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5AFC3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9048C94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E91E136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79871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A417413" w14:textId="3715B492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中共塔</w:t>
      </w:r>
      <w:r w:rsidR="00723647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委员会统战部2026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5C0EBF23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3CC7916F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4F23227E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11EF2D71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1FAF109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1A1BF760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3DEDF026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C22A63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084F5F9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681365B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4B3133D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399E47D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0838198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6B37BF2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54AE4CE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3DCA452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13CC3C0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1D27448A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067D28D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0A95921C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2712FE43" w14:textId="2FE094B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1EB10BC3" w14:textId="4038C5A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091CECE5" w14:textId="12AC102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35B8B162" w14:textId="47F8730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0979CC2E" w14:textId="2A0620E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209AB071" w14:textId="026EF71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696FAD93" w14:textId="5528007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7C62C806" w14:textId="43DC72B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74A09665" w14:textId="197DD1C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4FB6A996" w14:textId="7B6B601D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2D94B3F0" w14:textId="4E64570C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CC7CCDD" w14:textId="27C5DF6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委员会统战部2026年上年结转结余预算情况说明</w:t>
      </w:r>
    </w:p>
    <w:p w14:paraId="580B097C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3A77B3A9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1D343D87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7829236E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5D41266D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76BF9F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（1）组织宣传，贯彻中央和自治区党委关于统一战线的方针、政策；调查了解全县统战工作的情况，掌握分析统战工作中的政治思想动态，及时向县委反映情况，并提出开展统战工作的建议和意见。</w:t>
      </w:r>
    </w:p>
    <w:p w14:paraId="7462494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2）负责调查研究，协调检查有关民族宗教工作方针、政策的贯彻执行情况；联系少数民族和宗教界的代表人物，协助有关单位做好少数民族干部的培养和举荐工作；协调有关单位同国内外民族分裂主义破坏民族团结，分裂祖国的活动作斗争，参与处理有关突发事件。</w:t>
      </w:r>
    </w:p>
    <w:p w14:paraId="79A332D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（3）主管党外人士的政治安排，会同有关单位做好培养、选拔、推荐党外人士担任政府和政府单位领导职务的工作，在摸底调查的基础上，建立党我干部后备名单，做好党外代表人士的培训工作。</w:t>
      </w:r>
    </w:p>
    <w:p w14:paraId="04E2458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（4）负责开展祖国统一为重点的海外统战和中西亚统战工作。对台湾同胞、港澳同胞和海外侨胞的代表人和社团进行争取，团结和联谊。</w:t>
      </w:r>
    </w:p>
    <w:p w14:paraId="7792741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（5）开展经济领域的统战工作，组织工商联无党派同志积极投入改革开放和经济建设，对私营企业和个体工商户的代表人物进行联系。</w:t>
      </w:r>
    </w:p>
    <w:p w14:paraId="487D19C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（6）搞好本部的自身建设，提高干部的政治思想和业务素质。</w:t>
      </w:r>
    </w:p>
    <w:p w14:paraId="0251FB5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（7）承办县委交办的其他事项。</w:t>
      </w:r>
    </w:p>
    <w:p w14:paraId="1E235C72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4D9E4B38" w14:textId="66E2287D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委员会统战部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CB890F7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5F9E239A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50C8BCE9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E7D5CD2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40041B0C" w14:textId="3F8FD1D9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788E847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A5E9AC2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6B159A47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A6406B4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A61F58B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AB34F1D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36CC8C4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602D7A3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4BB5AF2C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140E111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07535A6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BEEF39C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29048D0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541.30</w:t>
            </w:r>
          </w:p>
        </w:tc>
        <w:tc>
          <w:tcPr>
            <w:tcW w:w="2755" w:type="dxa"/>
            <w:noWrap/>
            <w:vAlign w:val="center"/>
          </w:tcPr>
          <w:p w14:paraId="2EA3FC59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6414A6E4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391.17</w:t>
            </w:r>
          </w:p>
        </w:tc>
      </w:tr>
      <w:tr w:rsidR="009F23C2" w:rsidRPr="000A7FA9" w14:paraId="1296DC8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BF4E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7D324ED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541.30</w:t>
            </w:r>
          </w:p>
        </w:tc>
        <w:tc>
          <w:tcPr>
            <w:tcW w:w="2755" w:type="dxa"/>
            <w:noWrap/>
            <w:vAlign w:val="center"/>
          </w:tcPr>
          <w:p w14:paraId="0E08B5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7F3440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5CFC28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97C4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19695D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492.22</w:t>
            </w:r>
          </w:p>
        </w:tc>
        <w:tc>
          <w:tcPr>
            <w:tcW w:w="2755" w:type="dxa"/>
            <w:noWrap/>
            <w:vAlign w:val="center"/>
          </w:tcPr>
          <w:p w14:paraId="7A332A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17EA627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3A76EC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65717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74BF52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49.08</w:t>
            </w:r>
          </w:p>
        </w:tc>
        <w:tc>
          <w:tcPr>
            <w:tcW w:w="2755" w:type="dxa"/>
            <w:noWrap/>
            <w:vAlign w:val="center"/>
          </w:tcPr>
          <w:p w14:paraId="6AC80CC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179F41A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9472D1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5195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29DFF9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820C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681503F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1AB2E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99DB4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4B7EA3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451D0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61ACB7F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7C65D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4F4E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568CB9A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FBADA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6E6FF2E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237C4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FA68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74906A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4EF2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66BAB0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99.77</w:t>
            </w:r>
          </w:p>
        </w:tc>
      </w:tr>
      <w:tr w:rsidR="009F23C2" w:rsidRPr="000A7FA9" w14:paraId="224AEBA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6358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3534F3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B60637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4BD4158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83F60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4053E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51E032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10A4A9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22DCC5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22.28</w:t>
            </w:r>
          </w:p>
        </w:tc>
      </w:tr>
      <w:tr w:rsidR="009F23C2" w:rsidRPr="000A7FA9" w14:paraId="56210CF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835A3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6128D5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9C5A6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6744D1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AF9B6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FA54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3A9492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C6B6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124CF0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BDEDC7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EA6F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27CB19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AB06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7D1F7B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2ABA6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BBC6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11B242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ADDE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6F4452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1B70D5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3CDE9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373478B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308A6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2DE3A82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AE40D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68720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78FA08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B32CF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57407AA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601AA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AF97E3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106B30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B1F9ED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71E885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053562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6EAB42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650F482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8.49</w:t>
            </w:r>
          </w:p>
        </w:tc>
        <w:tc>
          <w:tcPr>
            <w:tcW w:w="2755" w:type="dxa"/>
            <w:noWrap/>
            <w:vAlign w:val="center"/>
          </w:tcPr>
          <w:p w14:paraId="16504B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217F6B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E6159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81C92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4B1BB0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8.49</w:t>
            </w:r>
          </w:p>
        </w:tc>
        <w:tc>
          <w:tcPr>
            <w:tcW w:w="2755" w:type="dxa"/>
            <w:noWrap/>
            <w:vAlign w:val="center"/>
          </w:tcPr>
          <w:p w14:paraId="0051C5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5C149D5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4CA05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ED7F09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5D34BD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8.49</w:t>
            </w:r>
          </w:p>
        </w:tc>
        <w:tc>
          <w:tcPr>
            <w:tcW w:w="2755" w:type="dxa"/>
            <w:noWrap/>
            <w:vAlign w:val="center"/>
          </w:tcPr>
          <w:p w14:paraId="4B66D9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439FE6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36.57</w:t>
            </w:r>
          </w:p>
        </w:tc>
      </w:tr>
      <w:tr w:rsidR="009F23C2" w:rsidRPr="000A7FA9" w14:paraId="7FFEBD3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AFD1FE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A17D37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F176B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608597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6F29F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AE5F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3E8A98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60C92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B53805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99C484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AA21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35CB893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5CF1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74A218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831764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B8EA7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3ACF4B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946A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01B642E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3049A3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C92696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07E200A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43F48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0ADAB2A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6F7862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9E13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56823F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73961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1F66D49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14E2D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0E1FDA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8CBC835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CC4E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24D951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EEAA97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C4F26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38C7DA5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3FBCC38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7A639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AA90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7310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85068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FB52DA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54A4C1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5BB4AF1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78B0AA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A1E471E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9B302C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3A9405F1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07D69336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3DACE1B6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2C5BE859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549.79</w:t>
            </w:r>
          </w:p>
        </w:tc>
        <w:tc>
          <w:tcPr>
            <w:tcW w:w="2755" w:type="dxa"/>
            <w:noWrap/>
            <w:vAlign w:val="center"/>
          </w:tcPr>
          <w:p w14:paraId="5CED6104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19AFC99F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549.79</w:t>
            </w:r>
          </w:p>
        </w:tc>
      </w:tr>
    </w:tbl>
    <w:p w14:paraId="4DDA25CE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4E9299A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FEDC3A6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6FF31891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F7794D1" w14:textId="3CCD8023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</w:tcPr>
          <w:p w14:paraId="4994E3C7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C025342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3CFAD9B7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6040EA0F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5602E8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45E6765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3555E9E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BFA182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47D91F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54BB7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DA8BA2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766DA31C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7E7F100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B95DDF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F7214D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06966589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C1DBC3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189B0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34FF8D6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4AE0244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3DD51D3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C98D9C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7EE8789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37683BD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34CD478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423CFEDF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90A972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65509A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7605A1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2AA2CF3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1759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5C5758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33BB0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3F8089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7D6D8E9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391.17</w:t>
            </w:r>
          </w:p>
        </w:tc>
        <w:tc>
          <w:tcPr>
            <w:tcW w:w="1559" w:type="dxa"/>
            <w:vAlign w:val="center"/>
          </w:tcPr>
          <w:p w14:paraId="6F037D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384.32</w:t>
            </w:r>
          </w:p>
        </w:tc>
        <w:tc>
          <w:tcPr>
            <w:tcW w:w="850" w:type="dxa"/>
            <w:vAlign w:val="center"/>
          </w:tcPr>
          <w:p w14:paraId="73F0EC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335.24</w:t>
            </w:r>
          </w:p>
        </w:tc>
        <w:tc>
          <w:tcPr>
            <w:tcW w:w="851" w:type="dxa"/>
            <w:vAlign w:val="center"/>
          </w:tcPr>
          <w:p w14:paraId="7CB207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850" w:type="dxa"/>
            <w:vAlign w:val="center"/>
          </w:tcPr>
          <w:p w14:paraId="54CEB4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EA58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45DB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FC71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9712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BFA7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948E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6.85</w:t>
            </w:r>
          </w:p>
        </w:tc>
        <w:tc>
          <w:tcPr>
            <w:tcW w:w="709" w:type="dxa"/>
            <w:vAlign w:val="center"/>
          </w:tcPr>
          <w:p w14:paraId="2D3A24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E07AB2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2F4961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C3009F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19FC09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5139D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统战事务</w:t>
            </w:r>
          </w:p>
        </w:tc>
        <w:tc>
          <w:tcPr>
            <w:tcW w:w="1843" w:type="dxa"/>
            <w:vAlign w:val="center"/>
          </w:tcPr>
          <w:p w14:paraId="0C8D5FF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391.17</w:t>
            </w:r>
          </w:p>
        </w:tc>
        <w:tc>
          <w:tcPr>
            <w:tcW w:w="1559" w:type="dxa"/>
            <w:vAlign w:val="center"/>
          </w:tcPr>
          <w:p w14:paraId="26A81A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384.32</w:t>
            </w:r>
          </w:p>
        </w:tc>
        <w:tc>
          <w:tcPr>
            <w:tcW w:w="850" w:type="dxa"/>
            <w:vAlign w:val="center"/>
          </w:tcPr>
          <w:p w14:paraId="1A0951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335.24</w:t>
            </w:r>
          </w:p>
        </w:tc>
        <w:tc>
          <w:tcPr>
            <w:tcW w:w="851" w:type="dxa"/>
            <w:vAlign w:val="center"/>
          </w:tcPr>
          <w:p w14:paraId="729AFA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850" w:type="dxa"/>
            <w:vAlign w:val="center"/>
          </w:tcPr>
          <w:p w14:paraId="3E8325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3B47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1FBC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8195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5358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7DDA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4207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6.85</w:t>
            </w:r>
          </w:p>
        </w:tc>
        <w:tc>
          <w:tcPr>
            <w:tcW w:w="709" w:type="dxa"/>
            <w:vAlign w:val="center"/>
          </w:tcPr>
          <w:p w14:paraId="0E159B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9DF382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73E6F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141DA2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065A24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4B33DD3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1FBB21C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222.48</w:t>
            </w:r>
          </w:p>
        </w:tc>
        <w:tc>
          <w:tcPr>
            <w:tcW w:w="1559" w:type="dxa"/>
            <w:vAlign w:val="center"/>
          </w:tcPr>
          <w:p w14:paraId="690AFC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219.07</w:t>
            </w:r>
          </w:p>
        </w:tc>
        <w:tc>
          <w:tcPr>
            <w:tcW w:w="850" w:type="dxa"/>
            <w:vAlign w:val="center"/>
          </w:tcPr>
          <w:p w14:paraId="6596B8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219.07</w:t>
            </w:r>
          </w:p>
        </w:tc>
        <w:tc>
          <w:tcPr>
            <w:tcW w:w="851" w:type="dxa"/>
            <w:vAlign w:val="center"/>
          </w:tcPr>
          <w:p w14:paraId="6225E9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8827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58CB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83EA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C749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049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0007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289D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3.41</w:t>
            </w:r>
          </w:p>
        </w:tc>
        <w:tc>
          <w:tcPr>
            <w:tcW w:w="709" w:type="dxa"/>
            <w:vAlign w:val="center"/>
          </w:tcPr>
          <w:p w14:paraId="5B39F7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1891B0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37B2D7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78C895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357CED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14:paraId="14A1B2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宗教事务</w:t>
            </w:r>
          </w:p>
        </w:tc>
        <w:tc>
          <w:tcPr>
            <w:tcW w:w="1843" w:type="dxa"/>
            <w:vAlign w:val="center"/>
          </w:tcPr>
          <w:p w14:paraId="1A45E1B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51.12</w:t>
            </w:r>
          </w:p>
        </w:tc>
        <w:tc>
          <w:tcPr>
            <w:tcW w:w="1559" w:type="dxa"/>
            <w:vAlign w:val="center"/>
          </w:tcPr>
          <w:p w14:paraId="05F15A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850" w:type="dxa"/>
            <w:vAlign w:val="center"/>
          </w:tcPr>
          <w:p w14:paraId="17397B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3B3C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850" w:type="dxa"/>
            <w:vAlign w:val="center"/>
          </w:tcPr>
          <w:p w14:paraId="628A99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2578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9FC5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6A6F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5344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68CE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C8AB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2.04</w:t>
            </w:r>
          </w:p>
        </w:tc>
        <w:tc>
          <w:tcPr>
            <w:tcW w:w="709" w:type="dxa"/>
            <w:vAlign w:val="center"/>
          </w:tcPr>
          <w:p w14:paraId="316EC5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004664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3DD7B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2E09FA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5E58E2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12E2F3E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27B430A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109.57</w:t>
            </w:r>
          </w:p>
        </w:tc>
        <w:tc>
          <w:tcPr>
            <w:tcW w:w="1559" w:type="dxa"/>
            <w:vAlign w:val="center"/>
          </w:tcPr>
          <w:p w14:paraId="46BB25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108.17</w:t>
            </w:r>
          </w:p>
        </w:tc>
        <w:tc>
          <w:tcPr>
            <w:tcW w:w="850" w:type="dxa"/>
            <w:vAlign w:val="center"/>
          </w:tcPr>
          <w:p w14:paraId="149D47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108.17</w:t>
            </w:r>
          </w:p>
        </w:tc>
        <w:tc>
          <w:tcPr>
            <w:tcW w:w="851" w:type="dxa"/>
            <w:vAlign w:val="center"/>
          </w:tcPr>
          <w:p w14:paraId="70B9B9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11D9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E348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6013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E5D6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5C29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AA93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E56A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1.40</w:t>
            </w:r>
          </w:p>
        </w:tc>
        <w:tc>
          <w:tcPr>
            <w:tcW w:w="709" w:type="dxa"/>
            <w:vAlign w:val="center"/>
          </w:tcPr>
          <w:p w14:paraId="25393D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85121A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3D4308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E5634C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2C33CE0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5A738F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其他统战事务支出</w:t>
            </w:r>
          </w:p>
        </w:tc>
        <w:tc>
          <w:tcPr>
            <w:tcW w:w="1843" w:type="dxa"/>
            <w:vAlign w:val="center"/>
          </w:tcPr>
          <w:p w14:paraId="1E497B4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1559" w:type="dxa"/>
            <w:vAlign w:val="center"/>
          </w:tcPr>
          <w:p w14:paraId="040A63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850" w:type="dxa"/>
            <w:vAlign w:val="center"/>
          </w:tcPr>
          <w:p w14:paraId="1DA18F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851" w:type="dxa"/>
            <w:vAlign w:val="center"/>
          </w:tcPr>
          <w:p w14:paraId="5A013D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95BB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3970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A48E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0D65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03B1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C28E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ED77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1A2D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6E215F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B85EC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BC702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CB852C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64D5C0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40CFBB4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99.77</w:t>
            </w:r>
          </w:p>
        </w:tc>
        <w:tc>
          <w:tcPr>
            <w:tcW w:w="1559" w:type="dxa"/>
            <w:vAlign w:val="center"/>
          </w:tcPr>
          <w:p w14:paraId="7C4F70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98.13</w:t>
            </w:r>
          </w:p>
        </w:tc>
        <w:tc>
          <w:tcPr>
            <w:tcW w:w="850" w:type="dxa"/>
            <w:vAlign w:val="center"/>
          </w:tcPr>
          <w:p w14:paraId="0E8D48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98.13</w:t>
            </w:r>
          </w:p>
        </w:tc>
        <w:tc>
          <w:tcPr>
            <w:tcW w:w="851" w:type="dxa"/>
            <w:vAlign w:val="center"/>
          </w:tcPr>
          <w:p w14:paraId="5D1D7E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8C1F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9F0B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86BC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F1BB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B4B5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B0B3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ED95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1.64</w:t>
            </w:r>
          </w:p>
        </w:tc>
        <w:tc>
          <w:tcPr>
            <w:tcW w:w="709" w:type="dxa"/>
            <w:vAlign w:val="center"/>
          </w:tcPr>
          <w:p w14:paraId="5188C4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EFE2C0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A71EAC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F483DF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17E01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A11295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1F6B129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99.77</w:t>
            </w:r>
          </w:p>
        </w:tc>
        <w:tc>
          <w:tcPr>
            <w:tcW w:w="1559" w:type="dxa"/>
            <w:vAlign w:val="center"/>
          </w:tcPr>
          <w:p w14:paraId="69B528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98.13</w:t>
            </w:r>
          </w:p>
        </w:tc>
        <w:tc>
          <w:tcPr>
            <w:tcW w:w="850" w:type="dxa"/>
            <w:vAlign w:val="center"/>
          </w:tcPr>
          <w:p w14:paraId="65F133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98.13</w:t>
            </w:r>
          </w:p>
        </w:tc>
        <w:tc>
          <w:tcPr>
            <w:tcW w:w="851" w:type="dxa"/>
            <w:vAlign w:val="center"/>
          </w:tcPr>
          <w:p w14:paraId="715AD9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5F05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57F0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B684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0668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DF6C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603E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464F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1.64</w:t>
            </w:r>
          </w:p>
        </w:tc>
        <w:tc>
          <w:tcPr>
            <w:tcW w:w="709" w:type="dxa"/>
            <w:vAlign w:val="center"/>
          </w:tcPr>
          <w:p w14:paraId="3367C5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050F92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EAFE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D2D84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64CF48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14DDE8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435D86D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34.64</w:t>
            </w:r>
          </w:p>
        </w:tc>
        <w:tc>
          <w:tcPr>
            <w:tcW w:w="1559" w:type="dxa"/>
            <w:vAlign w:val="center"/>
          </w:tcPr>
          <w:p w14:paraId="760B35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33.00</w:t>
            </w:r>
          </w:p>
        </w:tc>
        <w:tc>
          <w:tcPr>
            <w:tcW w:w="850" w:type="dxa"/>
            <w:vAlign w:val="center"/>
          </w:tcPr>
          <w:p w14:paraId="270DAD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33.00</w:t>
            </w:r>
          </w:p>
        </w:tc>
        <w:tc>
          <w:tcPr>
            <w:tcW w:w="851" w:type="dxa"/>
            <w:vAlign w:val="center"/>
          </w:tcPr>
          <w:p w14:paraId="52D180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A3F09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4957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B3CD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E907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DD47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0F8E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E8CA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1.64</w:t>
            </w:r>
          </w:p>
        </w:tc>
        <w:tc>
          <w:tcPr>
            <w:tcW w:w="709" w:type="dxa"/>
            <w:vAlign w:val="center"/>
          </w:tcPr>
          <w:p w14:paraId="2DBC6A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EA514C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D72CA5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7C889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34AFC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7ECD03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1A1849E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43.42</w:t>
            </w:r>
          </w:p>
        </w:tc>
        <w:tc>
          <w:tcPr>
            <w:tcW w:w="1559" w:type="dxa"/>
            <w:vAlign w:val="center"/>
          </w:tcPr>
          <w:p w14:paraId="30D73E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43.42</w:t>
            </w:r>
          </w:p>
        </w:tc>
        <w:tc>
          <w:tcPr>
            <w:tcW w:w="850" w:type="dxa"/>
            <w:vAlign w:val="center"/>
          </w:tcPr>
          <w:p w14:paraId="4C8EB8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43.42</w:t>
            </w:r>
          </w:p>
        </w:tc>
        <w:tc>
          <w:tcPr>
            <w:tcW w:w="851" w:type="dxa"/>
            <w:vAlign w:val="center"/>
          </w:tcPr>
          <w:p w14:paraId="1A3A40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C839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4637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C4A1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82CF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5EC2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51FB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1C59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AC64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5018D0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E1BB2A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7A14A4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1ABFDB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1E31CAA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7738025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21.71</w:t>
            </w:r>
          </w:p>
        </w:tc>
        <w:tc>
          <w:tcPr>
            <w:tcW w:w="1559" w:type="dxa"/>
            <w:vAlign w:val="center"/>
          </w:tcPr>
          <w:p w14:paraId="3ABFB5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21.71</w:t>
            </w:r>
          </w:p>
        </w:tc>
        <w:tc>
          <w:tcPr>
            <w:tcW w:w="850" w:type="dxa"/>
            <w:vAlign w:val="center"/>
          </w:tcPr>
          <w:p w14:paraId="67A6AC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21.71</w:t>
            </w:r>
          </w:p>
        </w:tc>
        <w:tc>
          <w:tcPr>
            <w:tcW w:w="851" w:type="dxa"/>
            <w:vAlign w:val="center"/>
          </w:tcPr>
          <w:p w14:paraId="003BAA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0198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4DE7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C45F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9D9A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4C5F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F10B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471C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1C98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B83F5F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78D084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882B2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9001F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4B21EB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051128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1559" w:type="dxa"/>
            <w:vAlign w:val="center"/>
          </w:tcPr>
          <w:p w14:paraId="314143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850" w:type="dxa"/>
            <w:vAlign w:val="center"/>
          </w:tcPr>
          <w:p w14:paraId="2FD898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851" w:type="dxa"/>
            <w:vAlign w:val="center"/>
          </w:tcPr>
          <w:p w14:paraId="236D63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68D14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604D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7AC7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35C0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2A09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BCE5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B0B4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03EC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A70028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07F912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8F0FE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058CE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9F502F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6780B5C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1559" w:type="dxa"/>
            <w:vAlign w:val="center"/>
          </w:tcPr>
          <w:p w14:paraId="4FCB1F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850" w:type="dxa"/>
            <w:vAlign w:val="center"/>
          </w:tcPr>
          <w:p w14:paraId="3E8B6E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851" w:type="dxa"/>
            <w:vAlign w:val="center"/>
          </w:tcPr>
          <w:p w14:paraId="062808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C880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EF4DD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ECC3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1600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234A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FF2F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BF0F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B143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DD08A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61D737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E3A3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20633B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62FA9EB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43A7A4E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18.66</w:t>
            </w:r>
          </w:p>
        </w:tc>
        <w:tc>
          <w:tcPr>
            <w:tcW w:w="1559" w:type="dxa"/>
            <w:vAlign w:val="center"/>
          </w:tcPr>
          <w:p w14:paraId="116E04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18.66</w:t>
            </w:r>
          </w:p>
        </w:tc>
        <w:tc>
          <w:tcPr>
            <w:tcW w:w="850" w:type="dxa"/>
            <w:vAlign w:val="center"/>
          </w:tcPr>
          <w:p w14:paraId="44A670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18.66</w:t>
            </w:r>
          </w:p>
        </w:tc>
        <w:tc>
          <w:tcPr>
            <w:tcW w:w="851" w:type="dxa"/>
            <w:vAlign w:val="center"/>
          </w:tcPr>
          <w:p w14:paraId="4026A5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99B2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52D5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C92C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CEBE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7876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E5415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CF62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107E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82C5BA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AA2303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B2041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F8D791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116B1B2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54FCAE8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3.62</w:t>
            </w:r>
          </w:p>
        </w:tc>
        <w:tc>
          <w:tcPr>
            <w:tcW w:w="1559" w:type="dxa"/>
            <w:vAlign w:val="center"/>
          </w:tcPr>
          <w:p w14:paraId="7CC086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3.62</w:t>
            </w:r>
          </w:p>
        </w:tc>
        <w:tc>
          <w:tcPr>
            <w:tcW w:w="850" w:type="dxa"/>
            <w:vAlign w:val="center"/>
          </w:tcPr>
          <w:p w14:paraId="00FB6A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3.62</w:t>
            </w:r>
          </w:p>
        </w:tc>
        <w:tc>
          <w:tcPr>
            <w:tcW w:w="851" w:type="dxa"/>
            <w:vAlign w:val="center"/>
          </w:tcPr>
          <w:p w14:paraId="483447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9743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11C3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779B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A03C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4DE7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B600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40C5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DDC0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DBC584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8C4329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9D685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5DCCD9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2C7A9F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40D0449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1559" w:type="dxa"/>
            <w:vAlign w:val="center"/>
          </w:tcPr>
          <w:p w14:paraId="10E449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0" w:type="dxa"/>
            <w:vAlign w:val="center"/>
          </w:tcPr>
          <w:p w14:paraId="20D9DD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1" w:type="dxa"/>
            <w:vAlign w:val="center"/>
          </w:tcPr>
          <w:p w14:paraId="611586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CB19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960A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2CB2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DA2A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A07E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1676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C125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D4B1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28F6E4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D9365D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AB614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46493C3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297DCD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17006CF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1559" w:type="dxa"/>
            <w:vAlign w:val="center"/>
          </w:tcPr>
          <w:p w14:paraId="0661FE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0" w:type="dxa"/>
            <w:vAlign w:val="center"/>
          </w:tcPr>
          <w:p w14:paraId="787DB2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1" w:type="dxa"/>
            <w:vAlign w:val="center"/>
          </w:tcPr>
          <w:p w14:paraId="094306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4EC4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DA27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2A89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FB4C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BD40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6B5E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1CC0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0980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B1B531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38717A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0A324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0DB97AB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1FA651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4AA17E9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1559" w:type="dxa"/>
            <w:vAlign w:val="center"/>
          </w:tcPr>
          <w:p w14:paraId="30837E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0" w:type="dxa"/>
            <w:vAlign w:val="center"/>
          </w:tcPr>
          <w:p w14:paraId="3F9BC9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36.57</w:t>
            </w:r>
          </w:p>
        </w:tc>
        <w:tc>
          <w:tcPr>
            <w:tcW w:w="851" w:type="dxa"/>
            <w:vAlign w:val="center"/>
          </w:tcPr>
          <w:p w14:paraId="56932B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057E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CDBC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D3F0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C547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5344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6C13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2947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AD6C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B5238C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4F45F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3AE4F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6E132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E2681B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09C0CDF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549.79</w:t>
            </w:r>
          </w:p>
        </w:tc>
        <w:tc>
          <w:tcPr>
            <w:tcW w:w="1559" w:type="dxa"/>
            <w:vAlign w:val="center"/>
          </w:tcPr>
          <w:p w14:paraId="44A9736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541.30</w:t>
            </w:r>
          </w:p>
        </w:tc>
        <w:tc>
          <w:tcPr>
            <w:tcW w:w="850" w:type="dxa"/>
            <w:vAlign w:val="center"/>
          </w:tcPr>
          <w:p w14:paraId="33BC78D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492.22</w:t>
            </w:r>
          </w:p>
        </w:tc>
        <w:tc>
          <w:tcPr>
            <w:tcW w:w="851" w:type="dxa"/>
            <w:vAlign w:val="center"/>
          </w:tcPr>
          <w:p w14:paraId="60742B0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49.08</w:t>
            </w:r>
          </w:p>
        </w:tc>
        <w:tc>
          <w:tcPr>
            <w:tcW w:w="850" w:type="dxa"/>
            <w:vAlign w:val="center"/>
          </w:tcPr>
          <w:p w14:paraId="63A315A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82F31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B4E5D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E2483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F85D8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429338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AA84F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8.49</w:t>
            </w:r>
          </w:p>
        </w:tc>
        <w:tc>
          <w:tcPr>
            <w:tcW w:w="709" w:type="dxa"/>
            <w:vAlign w:val="center"/>
          </w:tcPr>
          <w:p w14:paraId="27BB665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7C58F8F7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C54114A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402843F0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19F78985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63C311FF" w14:textId="145ADA0E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center"/>
          </w:tcPr>
          <w:p w14:paraId="4D964C3C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863602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0035F386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276B76EE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0BE50F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437B1E6B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30CC0797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1E4BF045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624D42B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9050A1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160391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4A9558A2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654ABA6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EDDB87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AFB80A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3D83809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8E8758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F2562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3DFC4F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7C5A142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E760B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198A74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55288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6009AA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20391FA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391.17</w:t>
            </w:r>
          </w:p>
        </w:tc>
        <w:tc>
          <w:tcPr>
            <w:tcW w:w="1276" w:type="dxa"/>
            <w:vAlign w:val="center"/>
          </w:tcPr>
          <w:p w14:paraId="4A802B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332.05</w:t>
            </w:r>
          </w:p>
        </w:tc>
        <w:tc>
          <w:tcPr>
            <w:tcW w:w="1276" w:type="dxa"/>
            <w:vAlign w:val="center"/>
          </w:tcPr>
          <w:p w14:paraId="321575E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59.12</w:t>
            </w:r>
          </w:p>
        </w:tc>
      </w:tr>
      <w:tr w:rsidR="00BA0301" w:rsidRPr="00E51792" w14:paraId="19BFCDD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6C3530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E5575A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1F90864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67B30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统战事务</w:t>
            </w:r>
          </w:p>
        </w:tc>
        <w:tc>
          <w:tcPr>
            <w:tcW w:w="1984" w:type="dxa"/>
            <w:vAlign w:val="center"/>
          </w:tcPr>
          <w:p w14:paraId="3F0528C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391.17</w:t>
            </w:r>
          </w:p>
        </w:tc>
        <w:tc>
          <w:tcPr>
            <w:tcW w:w="1276" w:type="dxa"/>
            <w:vAlign w:val="center"/>
          </w:tcPr>
          <w:p w14:paraId="43F9BB5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332.05</w:t>
            </w:r>
          </w:p>
        </w:tc>
        <w:tc>
          <w:tcPr>
            <w:tcW w:w="1276" w:type="dxa"/>
            <w:vAlign w:val="center"/>
          </w:tcPr>
          <w:p w14:paraId="5E951E7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59.12</w:t>
            </w:r>
          </w:p>
        </w:tc>
      </w:tr>
      <w:tr w:rsidR="00BA0301" w:rsidRPr="00E51792" w14:paraId="7100BFC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47C96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30665A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3775E36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0A0A6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6E1E7C0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222.48</w:t>
            </w:r>
          </w:p>
        </w:tc>
        <w:tc>
          <w:tcPr>
            <w:tcW w:w="1276" w:type="dxa"/>
            <w:vAlign w:val="center"/>
          </w:tcPr>
          <w:p w14:paraId="22898BE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222.48</w:t>
            </w:r>
          </w:p>
        </w:tc>
        <w:tc>
          <w:tcPr>
            <w:tcW w:w="1276" w:type="dxa"/>
            <w:vAlign w:val="center"/>
          </w:tcPr>
          <w:p w14:paraId="11C9424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892DD3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4CA76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64369D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0340B4E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14:paraId="6468BA3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宗教事务</w:t>
            </w:r>
          </w:p>
        </w:tc>
        <w:tc>
          <w:tcPr>
            <w:tcW w:w="1984" w:type="dxa"/>
            <w:vAlign w:val="center"/>
          </w:tcPr>
          <w:p w14:paraId="20BBAD1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51.12</w:t>
            </w:r>
          </w:p>
        </w:tc>
        <w:tc>
          <w:tcPr>
            <w:tcW w:w="1276" w:type="dxa"/>
            <w:vAlign w:val="center"/>
          </w:tcPr>
          <w:p w14:paraId="5AEC1A2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EB533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51.12</w:t>
            </w:r>
          </w:p>
        </w:tc>
      </w:tr>
      <w:tr w:rsidR="00BA0301" w:rsidRPr="00E51792" w14:paraId="1B15A69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53CF7C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EFA1F5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5C9190E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57715D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3315AD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109.57</w:t>
            </w:r>
          </w:p>
        </w:tc>
        <w:tc>
          <w:tcPr>
            <w:tcW w:w="1276" w:type="dxa"/>
            <w:vAlign w:val="center"/>
          </w:tcPr>
          <w:p w14:paraId="619B3BF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109.57</w:t>
            </w:r>
          </w:p>
        </w:tc>
        <w:tc>
          <w:tcPr>
            <w:tcW w:w="1276" w:type="dxa"/>
            <w:vAlign w:val="center"/>
          </w:tcPr>
          <w:p w14:paraId="1B58071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31BCF0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A504D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DB85E7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050DB0D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7945C9E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其他统战事务支出</w:t>
            </w:r>
          </w:p>
        </w:tc>
        <w:tc>
          <w:tcPr>
            <w:tcW w:w="1984" w:type="dxa"/>
            <w:vAlign w:val="center"/>
          </w:tcPr>
          <w:p w14:paraId="055F535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center"/>
          </w:tcPr>
          <w:p w14:paraId="350C57D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591BD6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8.00</w:t>
            </w:r>
          </w:p>
        </w:tc>
      </w:tr>
      <w:tr w:rsidR="00BA0301" w:rsidRPr="00E51792" w14:paraId="2369EAF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CE29C6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C98141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47479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6923D2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340DE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99.77</w:t>
            </w:r>
          </w:p>
        </w:tc>
        <w:tc>
          <w:tcPr>
            <w:tcW w:w="1276" w:type="dxa"/>
            <w:vAlign w:val="center"/>
          </w:tcPr>
          <w:p w14:paraId="5A94881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99.77</w:t>
            </w:r>
          </w:p>
        </w:tc>
        <w:tc>
          <w:tcPr>
            <w:tcW w:w="1276" w:type="dxa"/>
            <w:vAlign w:val="center"/>
          </w:tcPr>
          <w:p w14:paraId="0F35F0F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09816D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16767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6F8E50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576D1C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A5A746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B30FE7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99.77</w:t>
            </w:r>
          </w:p>
        </w:tc>
        <w:tc>
          <w:tcPr>
            <w:tcW w:w="1276" w:type="dxa"/>
            <w:vAlign w:val="center"/>
          </w:tcPr>
          <w:p w14:paraId="119F140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99.77</w:t>
            </w:r>
          </w:p>
        </w:tc>
        <w:tc>
          <w:tcPr>
            <w:tcW w:w="1276" w:type="dxa"/>
            <w:vAlign w:val="center"/>
          </w:tcPr>
          <w:p w14:paraId="1ECFAFC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7FC7CC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B178B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47013C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AB3FF0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64B96C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5CE4CF1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34.64</w:t>
            </w:r>
          </w:p>
        </w:tc>
        <w:tc>
          <w:tcPr>
            <w:tcW w:w="1276" w:type="dxa"/>
            <w:vAlign w:val="center"/>
          </w:tcPr>
          <w:p w14:paraId="50EACF3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34.64</w:t>
            </w:r>
          </w:p>
        </w:tc>
        <w:tc>
          <w:tcPr>
            <w:tcW w:w="1276" w:type="dxa"/>
            <w:vAlign w:val="center"/>
          </w:tcPr>
          <w:p w14:paraId="5B1D8EC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0C1C4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C4AE4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03F6E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C7D99A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097D88F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FFB727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43.42</w:t>
            </w:r>
          </w:p>
        </w:tc>
        <w:tc>
          <w:tcPr>
            <w:tcW w:w="1276" w:type="dxa"/>
            <w:vAlign w:val="center"/>
          </w:tcPr>
          <w:p w14:paraId="5C64500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43.42</w:t>
            </w:r>
          </w:p>
        </w:tc>
        <w:tc>
          <w:tcPr>
            <w:tcW w:w="1276" w:type="dxa"/>
            <w:vAlign w:val="center"/>
          </w:tcPr>
          <w:p w14:paraId="0F5EC08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075D8F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8A4F27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AF559B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18000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69C1C0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DEB08D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21.71</w:t>
            </w:r>
          </w:p>
        </w:tc>
        <w:tc>
          <w:tcPr>
            <w:tcW w:w="1276" w:type="dxa"/>
            <w:vAlign w:val="center"/>
          </w:tcPr>
          <w:p w14:paraId="7CBED59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21.71</w:t>
            </w:r>
          </w:p>
        </w:tc>
        <w:tc>
          <w:tcPr>
            <w:tcW w:w="1276" w:type="dxa"/>
            <w:vAlign w:val="center"/>
          </w:tcPr>
          <w:p w14:paraId="4015694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7FDCAE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4121AD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59D1F3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C2A09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098DD5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5370037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0B4189D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6C515A3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34A6D5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E5E470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1D6BC9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60DD4C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BA8D41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46DD9BF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3EB47D3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2D355D5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19A763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9520FF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C3BD47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E51DF1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75E8991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7745435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18.66</w:t>
            </w:r>
          </w:p>
        </w:tc>
        <w:tc>
          <w:tcPr>
            <w:tcW w:w="1276" w:type="dxa"/>
            <w:vAlign w:val="center"/>
          </w:tcPr>
          <w:p w14:paraId="37347D5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18.66</w:t>
            </w:r>
          </w:p>
        </w:tc>
        <w:tc>
          <w:tcPr>
            <w:tcW w:w="1276" w:type="dxa"/>
            <w:vAlign w:val="center"/>
          </w:tcPr>
          <w:p w14:paraId="73B8BF9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CC9719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DB61A1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E138C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EFCCBF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532A7AA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1FB05F6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3.62</w:t>
            </w:r>
          </w:p>
        </w:tc>
        <w:tc>
          <w:tcPr>
            <w:tcW w:w="1276" w:type="dxa"/>
            <w:vAlign w:val="center"/>
          </w:tcPr>
          <w:p w14:paraId="4C48496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3.62</w:t>
            </w:r>
          </w:p>
        </w:tc>
        <w:tc>
          <w:tcPr>
            <w:tcW w:w="1276" w:type="dxa"/>
            <w:vAlign w:val="center"/>
          </w:tcPr>
          <w:p w14:paraId="0C35F37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95CAB2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717C6D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634BC5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29337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7A80D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5507E9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2B859EE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402EAAD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889A14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32002F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E1D9B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0DE010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FDA0C8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6B1FB6F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3ABA070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0DAB87E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1FD083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2FC09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A05CAB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0B3DDBE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5F2A844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7D20D98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7045EC0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457DB10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14F2CD2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33152C3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40FDC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556EBA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685938A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D79D0ED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549.79</w:t>
            </w:r>
          </w:p>
        </w:tc>
        <w:tc>
          <w:tcPr>
            <w:tcW w:w="1276" w:type="dxa"/>
            <w:vAlign w:val="center"/>
          </w:tcPr>
          <w:p w14:paraId="5550EBFD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490.67</w:t>
            </w:r>
          </w:p>
        </w:tc>
        <w:tc>
          <w:tcPr>
            <w:tcW w:w="1276" w:type="dxa"/>
            <w:vAlign w:val="center"/>
          </w:tcPr>
          <w:p w14:paraId="1C7A2539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59.12</w:t>
            </w:r>
          </w:p>
        </w:tc>
      </w:tr>
    </w:tbl>
    <w:p w14:paraId="41B53C04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60CC400A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1B693218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6C1B0A1" w14:textId="57C0D896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bottom"/>
          </w:tcPr>
          <w:p w14:paraId="1FA1C0AB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DB3919F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695644C9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CE63E8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07F8A81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2D7126E0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2D99D49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17CC10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2A06EBA9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668B875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1D4DF6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2E8A4D47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AC369B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05BC8CC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48A8EB3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8ED39E3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6FD2A3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541.30</w:t>
            </w:r>
          </w:p>
        </w:tc>
        <w:tc>
          <w:tcPr>
            <w:tcW w:w="2694" w:type="dxa"/>
            <w:noWrap/>
            <w:vAlign w:val="center"/>
          </w:tcPr>
          <w:p w14:paraId="7ED6CD1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118623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384.32</w:t>
            </w:r>
          </w:p>
        </w:tc>
        <w:tc>
          <w:tcPr>
            <w:tcW w:w="1276" w:type="dxa"/>
          </w:tcPr>
          <w:p w14:paraId="621277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384.32</w:t>
            </w:r>
          </w:p>
        </w:tc>
        <w:tc>
          <w:tcPr>
            <w:tcW w:w="1276" w:type="dxa"/>
          </w:tcPr>
          <w:p w14:paraId="79885E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A71A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B0F8D3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55795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511C29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541.30</w:t>
            </w:r>
          </w:p>
        </w:tc>
        <w:tc>
          <w:tcPr>
            <w:tcW w:w="2694" w:type="dxa"/>
            <w:noWrap/>
            <w:vAlign w:val="center"/>
          </w:tcPr>
          <w:p w14:paraId="407BEC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6D2E79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EE3D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ADD8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5FB7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9F763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A9E147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63460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6B891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1277A6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369B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F283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A965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F7A9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85F304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3CC8C9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DECE6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044FFC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90B0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DAC9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69E8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4518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33C28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BABF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6311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079284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FCAA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2D57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8DB4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58B67F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D757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4406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B221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60B60C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04BB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9254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B944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7C5A64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0219DB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AC6D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0099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501521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B8AA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824D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D83D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F933F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8895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E614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ADA1A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172083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98.13</w:t>
            </w:r>
          </w:p>
        </w:tc>
        <w:tc>
          <w:tcPr>
            <w:tcW w:w="1276" w:type="dxa"/>
          </w:tcPr>
          <w:p w14:paraId="5573D9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98.13</w:t>
            </w:r>
          </w:p>
        </w:tc>
        <w:tc>
          <w:tcPr>
            <w:tcW w:w="1276" w:type="dxa"/>
          </w:tcPr>
          <w:p w14:paraId="587188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84DC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3D5FB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04C1CA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F4A8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F02B1D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356E7C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BC2D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3B9B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CAFC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FD3E9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C8E28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C4FB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EEF4B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12FFC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</w:tcPr>
          <w:p w14:paraId="090723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22.28</w:t>
            </w:r>
          </w:p>
        </w:tc>
        <w:tc>
          <w:tcPr>
            <w:tcW w:w="1276" w:type="dxa"/>
          </w:tcPr>
          <w:p w14:paraId="71E90A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4616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C294C7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A1D6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BDEA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CFA7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75A0A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4E0C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2F3C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22BF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4AB69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6891E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B24F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910F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07FC57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B286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CF72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60F2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3F34D2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4C37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FF5E4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748EF0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1407D4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716D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8495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6D58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3DE22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7E334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2554A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D1844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271641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CA72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8DFB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08BA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BC5080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EF041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7BC0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93693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7338A1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90C8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6A07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A37B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2EFB3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D104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DB5D3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36DAD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11B262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7103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9F36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F370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0F0E0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6879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91460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DB4778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6F5B77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FD84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DE16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098A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36478B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9AB58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832ED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D63E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A2E56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C695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728F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0351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B3368B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77B3E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3DCA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C9767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675A9A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DA5C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2A39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EAA1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6C41D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45218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D2310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3739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62A286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</w:tcPr>
          <w:p w14:paraId="101F0F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36.57</w:t>
            </w:r>
          </w:p>
        </w:tc>
        <w:tc>
          <w:tcPr>
            <w:tcW w:w="1276" w:type="dxa"/>
          </w:tcPr>
          <w:p w14:paraId="12AF41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629E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B02A14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265C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C3D9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753A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85A58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F273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5331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A214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550A3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F1FBF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5CA8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B041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21DFBE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948F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5D80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1DE7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9A5A4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19BE9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55D2C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72EBD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1DCF83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F3EB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A774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2467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9F54B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85D63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F78E5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C15159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1FE9D7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0902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B1F4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04FE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F0BD39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081879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43A50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3664A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7DC11A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23E3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EC7D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8CEA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58218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C1F5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F78D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E002E6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6801F1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9A96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8DFA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C4A7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5B608D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60BB1A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9AA49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C150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1734D5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DE48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9750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EB5F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98F960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37CFCD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FC7F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DB233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5863E0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3DE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A738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1F87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3AC2E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47AE4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9EF1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B5EE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6B80B1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25C5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15B4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C07A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0F4A5E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530775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51E58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E02817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506EDA5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BB093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5DFD2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C6213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73AF87B5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548E4D5D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723AC19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541.30</w:t>
            </w:r>
          </w:p>
        </w:tc>
        <w:tc>
          <w:tcPr>
            <w:tcW w:w="2694" w:type="dxa"/>
            <w:noWrap/>
            <w:vAlign w:val="center"/>
          </w:tcPr>
          <w:p w14:paraId="5321079B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52DB20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541.30</w:t>
            </w:r>
          </w:p>
        </w:tc>
        <w:tc>
          <w:tcPr>
            <w:tcW w:w="1276" w:type="dxa"/>
            <w:vAlign w:val="center"/>
          </w:tcPr>
          <w:p w14:paraId="3513A5E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541.30</w:t>
            </w:r>
          </w:p>
        </w:tc>
        <w:tc>
          <w:tcPr>
            <w:tcW w:w="1276" w:type="dxa"/>
            <w:vAlign w:val="center"/>
          </w:tcPr>
          <w:p w14:paraId="4DCFCC2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D7FA7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FF60F9C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DC19A08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573EEDE3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6C7EFB5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2438F429" w14:textId="2290B2D4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bottom"/>
          </w:tcPr>
          <w:p w14:paraId="37FB8271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F43D79B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073E83E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68B341E1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FF3363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11226913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29A193ED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36B4B940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4E33910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B4FD65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30DFB4A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6DB4B1F2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7025C1C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3882B9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49FD052A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0ABBF6DA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7F9AD7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0805E6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7B2B41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2E922CB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81B82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27BB62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F0835D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9061EA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3AD279D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384.32</w:t>
            </w:r>
          </w:p>
        </w:tc>
        <w:tc>
          <w:tcPr>
            <w:tcW w:w="1276" w:type="dxa"/>
            <w:vAlign w:val="center"/>
          </w:tcPr>
          <w:p w14:paraId="37999F3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327.24</w:t>
            </w:r>
          </w:p>
        </w:tc>
        <w:tc>
          <w:tcPr>
            <w:tcW w:w="1701" w:type="dxa"/>
            <w:vAlign w:val="center"/>
          </w:tcPr>
          <w:p w14:paraId="1B7D3CC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57.08</w:t>
            </w:r>
          </w:p>
        </w:tc>
      </w:tr>
      <w:tr w:rsidR="000C16B4" w:rsidRPr="00A17511" w14:paraId="3141569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CA0A5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9FBD6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center"/>
          </w:tcPr>
          <w:p w14:paraId="0D502CE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7D88FB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统战事务</w:t>
            </w:r>
          </w:p>
        </w:tc>
        <w:tc>
          <w:tcPr>
            <w:tcW w:w="1559" w:type="dxa"/>
            <w:vAlign w:val="center"/>
          </w:tcPr>
          <w:p w14:paraId="2A0F010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384.32</w:t>
            </w:r>
          </w:p>
        </w:tc>
        <w:tc>
          <w:tcPr>
            <w:tcW w:w="1276" w:type="dxa"/>
            <w:vAlign w:val="center"/>
          </w:tcPr>
          <w:p w14:paraId="1CA657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327.24</w:t>
            </w:r>
          </w:p>
        </w:tc>
        <w:tc>
          <w:tcPr>
            <w:tcW w:w="1701" w:type="dxa"/>
            <w:vAlign w:val="center"/>
          </w:tcPr>
          <w:p w14:paraId="34836EE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57.08</w:t>
            </w:r>
          </w:p>
        </w:tc>
      </w:tr>
      <w:tr w:rsidR="000C16B4" w:rsidRPr="00A17511" w14:paraId="03C6D8B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2A31F0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6E9BF9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center"/>
          </w:tcPr>
          <w:p w14:paraId="40679CE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1FA573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5BF03C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219.07</w:t>
            </w:r>
          </w:p>
        </w:tc>
        <w:tc>
          <w:tcPr>
            <w:tcW w:w="1276" w:type="dxa"/>
            <w:vAlign w:val="center"/>
          </w:tcPr>
          <w:p w14:paraId="2A42A0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219.07</w:t>
            </w:r>
          </w:p>
        </w:tc>
        <w:tc>
          <w:tcPr>
            <w:tcW w:w="1701" w:type="dxa"/>
            <w:vAlign w:val="center"/>
          </w:tcPr>
          <w:p w14:paraId="591B34D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52A6B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E75090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AE8008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center"/>
          </w:tcPr>
          <w:p w14:paraId="6168EA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14:paraId="10F23D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宗教事务</w:t>
            </w:r>
          </w:p>
        </w:tc>
        <w:tc>
          <w:tcPr>
            <w:tcW w:w="1559" w:type="dxa"/>
            <w:vAlign w:val="center"/>
          </w:tcPr>
          <w:p w14:paraId="3826BA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49.08</w:t>
            </w:r>
          </w:p>
        </w:tc>
        <w:tc>
          <w:tcPr>
            <w:tcW w:w="1276" w:type="dxa"/>
            <w:vAlign w:val="center"/>
          </w:tcPr>
          <w:p w14:paraId="40C5AAB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A33BFD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49.08</w:t>
            </w:r>
          </w:p>
        </w:tc>
      </w:tr>
      <w:tr w:rsidR="000C16B4" w:rsidRPr="00A17511" w14:paraId="55BED9E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3D39D9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85095A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center"/>
          </w:tcPr>
          <w:p w14:paraId="2689D03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10053F0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344E89E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108.17</w:t>
            </w:r>
          </w:p>
        </w:tc>
        <w:tc>
          <w:tcPr>
            <w:tcW w:w="1276" w:type="dxa"/>
            <w:vAlign w:val="center"/>
          </w:tcPr>
          <w:p w14:paraId="440CADB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108.17</w:t>
            </w:r>
          </w:p>
        </w:tc>
        <w:tc>
          <w:tcPr>
            <w:tcW w:w="1701" w:type="dxa"/>
            <w:vAlign w:val="center"/>
          </w:tcPr>
          <w:p w14:paraId="3571470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606A3A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5BAE85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E6EF3A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center"/>
          </w:tcPr>
          <w:p w14:paraId="4186C03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6988B05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其他统战事务支出</w:t>
            </w:r>
          </w:p>
        </w:tc>
        <w:tc>
          <w:tcPr>
            <w:tcW w:w="1559" w:type="dxa"/>
            <w:vAlign w:val="center"/>
          </w:tcPr>
          <w:p w14:paraId="3BE1891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center"/>
          </w:tcPr>
          <w:p w14:paraId="56560E6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7267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8.00</w:t>
            </w:r>
          </w:p>
        </w:tc>
      </w:tr>
      <w:tr w:rsidR="000C16B4" w:rsidRPr="00A17511" w14:paraId="63499E1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7C23EB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1ED2A5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27EB5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1F8A0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A2077A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98.13</w:t>
            </w:r>
          </w:p>
        </w:tc>
        <w:tc>
          <w:tcPr>
            <w:tcW w:w="1276" w:type="dxa"/>
            <w:vAlign w:val="center"/>
          </w:tcPr>
          <w:p w14:paraId="1A9BEBB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98.13</w:t>
            </w:r>
          </w:p>
        </w:tc>
        <w:tc>
          <w:tcPr>
            <w:tcW w:w="1701" w:type="dxa"/>
            <w:vAlign w:val="center"/>
          </w:tcPr>
          <w:p w14:paraId="6AAF548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EF52D3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A42F8A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64900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99C315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81E45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4C50B66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98.13</w:t>
            </w:r>
          </w:p>
        </w:tc>
        <w:tc>
          <w:tcPr>
            <w:tcW w:w="1276" w:type="dxa"/>
            <w:vAlign w:val="center"/>
          </w:tcPr>
          <w:p w14:paraId="4F7151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98.13</w:t>
            </w:r>
          </w:p>
        </w:tc>
        <w:tc>
          <w:tcPr>
            <w:tcW w:w="1701" w:type="dxa"/>
            <w:vAlign w:val="center"/>
          </w:tcPr>
          <w:p w14:paraId="494AA05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4D2BF2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ED4CFD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535D5F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D5EA9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38AC0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5D13A8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33.00</w:t>
            </w:r>
          </w:p>
        </w:tc>
        <w:tc>
          <w:tcPr>
            <w:tcW w:w="1276" w:type="dxa"/>
            <w:vAlign w:val="center"/>
          </w:tcPr>
          <w:p w14:paraId="562204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33.00</w:t>
            </w:r>
          </w:p>
        </w:tc>
        <w:tc>
          <w:tcPr>
            <w:tcW w:w="1701" w:type="dxa"/>
            <w:vAlign w:val="center"/>
          </w:tcPr>
          <w:p w14:paraId="721E709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E63322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3FB202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40CE60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DE1C2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58FF1D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4E24C56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43.42</w:t>
            </w:r>
          </w:p>
        </w:tc>
        <w:tc>
          <w:tcPr>
            <w:tcW w:w="1276" w:type="dxa"/>
            <w:vAlign w:val="center"/>
          </w:tcPr>
          <w:p w14:paraId="73B525C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43.42</w:t>
            </w:r>
          </w:p>
        </w:tc>
        <w:tc>
          <w:tcPr>
            <w:tcW w:w="1701" w:type="dxa"/>
            <w:vAlign w:val="center"/>
          </w:tcPr>
          <w:p w14:paraId="07763F3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BC2CBE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E88364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A97CE8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CDC32B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06919BF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1B1979F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21.71</w:t>
            </w:r>
          </w:p>
        </w:tc>
        <w:tc>
          <w:tcPr>
            <w:tcW w:w="1276" w:type="dxa"/>
            <w:vAlign w:val="center"/>
          </w:tcPr>
          <w:p w14:paraId="3B69091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21.71</w:t>
            </w:r>
          </w:p>
        </w:tc>
        <w:tc>
          <w:tcPr>
            <w:tcW w:w="1701" w:type="dxa"/>
            <w:vAlign w:val="center"/>
          </w:tcPr>
          <w:p w14:paraId="478F9E9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9C55A2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B157C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456A8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C1462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502A91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321E013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442192B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22.28</w:t>
            </w:r>
          </w:p>
        </w:tc>
        <w:tc>
          <w:tcPr>
            <w:tcW w:w="1701" w:type="dxa"/>
            <w:vAlign w:val="center"/>
          </w:tcPr>
          <w:p w14:paraId="57065A5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3F7446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31F949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D94D85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23D9B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0738E6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4C2A14F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22.28</w:t>
            </w:r>
          </w:p>
        </w:tc>
        <w:tc>
          <w:tcPr>
            <w:tcW w:w="1276" w:type="dxa"/>
            <w:vAlign w:val="center"/>
          </w:tcPr>
          <w:p w14:paraId="057295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22.28</w:t>
            </w:r>
          </w:p>
        </w:tc>
        <w:tc>
          <w:tcPr>
            <w:tcW w:w="1701" w:type="dxa"/>
            <w:vAlign w:val="center"/>
          </w:tcPr>
          <w:p w14:paraId="17EAC0E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956394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008A9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5375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67D7D4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E060F7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298B36C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18.66</w:t>
            </w:r>
          </w:p>
        </w:tc>
        <w:tc>
          <w:tcPr>
            <w:tcW w:w="1276" w:type="dxa"/>
            <w:vAlign w:val="center"/>
          </w:tcPr>
          <w:p w14:paraId="5CC1F4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18.66</w:t>
            </w:r>
          </w:p>
        </w:tc>
        <w:tc>
          <w:tcPr>
            <w:tcW w:w="1701" w:type="dxa"/>
            <w:vAlign w:val="center"/>
          </w:tcPr>
          <w:p w14:paraId="17C5C65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DE8B54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BDFBA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10C11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770617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3FAD846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7EBDA48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276" w:type="dxa"/>
            <w:vAlign w:val="center"/>
          </w:tcPr>
          <w:p w14:paraId="4C5CEC7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701" w:type="dxa"/>
            <w:vAlign w:val="center"/>
          </w:tcPr>
          <w:p w14:paraId="23E75D0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82D6B3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3802A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6DA484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F12D86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104CB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4009408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3DFDEC6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701" w:type="dxa"/>
            <w:vAlign w:val="center"/>
          </w:tcPr>
          <w:p w14:paraId="51626E4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4DEA3F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177EE0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0F29D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3689F7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5D7AAA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1DB9B47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784CE1C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701" w:type="dxa"/>
            <w:vAlign w:val="center"/>
          </w:tcPr>
          <w:p w14:paraId="387E004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B19675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C4485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BC38D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481BDC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FDF7F5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6C241E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276" w:type="dxa"/>
            <w:vAlign w:val="center"/>
          </w:tcPr>
          <w:p w14:paraId="40A905D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701" w:type="dxa"/>
            <w:vAlign w:val="center"/>
          </w:tcPr>
          <w:p w14:paraId="2F52EB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6CD9C21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9DB52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3B05B1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14560216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29AD4F7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48E8F2C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541.30</w:t>
            </w:r>
          </w:p>
        </w:tc>
        <w:tc>
          <w:tcPr>
            <w:tcW w:w="1276" w:type="dxa"/>
            <w:vAlign w:val="center"/>
          </w:tcPr>
          <w:p w14:paraId="2BB791F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484.22</w:t>
            </w:r>
          </w:p>
        </w:tc>
        <w:tc>
          <w:tcPr>
            <w:tcW w:w="1701" w:type="dxa"/>
            <w:vAlign w:val="center"/>
          </w:tcPr>
          <w:p w14:paraId="3C67955C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57.08</w:t>
            </w:r>
          </w:p>
        </w:tc>
      </w:tr>
    </w:tbl>
    <w:p w14:paraId="78F7B3C2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51B81DB9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1F5932FA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FF005E2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C056275" w14:textId="5E13944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bottom"/>
          </w:tcPr>
          <w:p w14:paraId="359F00D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61E7769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16A3E0F0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9D7B57B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635A34A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609D2342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7F915F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19CCF9E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79BE3D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2808F8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790F723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60B9ECD4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75E8A40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50EA629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AD5DEB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CD65A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7C25FD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6E455B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CAB466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7BF718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6744E0B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6E2E6B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19B907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436.91</w:t>
            </w:r>
          </w:p>
        </w:tc>
        <w:tc>
          <w:tcPr>
            <w:tcW w:w="1417" w:type="dxa"/>
            <w:vAlign w:val="center"/>
          </w:tcPr>
          <w:p w14:paraId="6A5A814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436.91</w:t>
            </w:r>
          </w:p>
        </w:tc>
        <w:tc>
          <w:tcPr>
            <w:tcW w:w="1418" w:type="dxa"/>
            <w:vAlign w:val="center"/>
          </w:tcPr>
          <w:p w14:paraId="2D1F166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400A0D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B9E2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322ACE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644FBD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6231884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1417" w:type="dxa"/>
            <w:vAlign w:val="center"/>
          </w:tcPr>
          <w:p w14:paraId="21456FE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1418" w:type="dxa"/>
            <w:vAlign w:val="center"/>
          </w:tcPr>
          <w:p w14:paraId="7FE374B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2ABA66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72719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2050D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6D0C1B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51A582E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152.10</w:t>
            </w:r>
          </w:p>
        </w:tc>
        <w:tc>
          <w:tcPr>
            <w:tcW w:w="1417" w:type="dxa"/>
            <w:vAlign w:val="center"/>
          </w:tcPr>
          <w:p w14:paraId="559B621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152.10</w:t>
            </w:r>
          </w:p>
        </w:tc>
        <w:tc>
          <w:tcPr>
            <w:tcW w:w="1418" w:type="dxa"/>
            <w:vAlign w:val="center"/>
          </w:tcPr>
          <w:p w14:paraId="450F9A9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75229C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E1C3C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C5732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84643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6A87987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55.71</w:t>
            </w:r>
          </w:p>
        </w:tc>
        <w:tc>
          <w:tcPr>
            <w:tcW w:w="1417" w:type="dxa"/>
            <w:vAlign w:val="center"/>
          </w:tcPr>
          <w:p w14:paraId="6EF0533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55.71</w:t>
            </w:r>
          </w:p>
        </w:tc>
        <w:tc>
          <w:tcPr>
            <w:tcW w:w="1418" w:type="dxa"/>
            <w:vAlign w:val="center"/>
          </w:tcPr>
          <w:p w14:paraId="14B60E6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E489F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61A8EC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3E3C1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2379C27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11261FA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18.13</w:t>
            </w:r>
          </w:p>
        </w:tc>
        <w:tc>
          <w:tcPr>
            <w:tcW w:w="1417" w:type="dxa"/>
            <w:vAlign w:val="center"/>
          </w:tcPr>
          <w:p w14:paraId="7E98398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18.13</w:t>
            </w:r>
          </w:p>
        </w:tc>
        <w:tc>
          <w:tcPr>
            <w:tcW w:w="1418" w:type="dxa"/>
            <w:vAlign w:val="center"/>
          </w:tcPr>
          <w:p w14:paraId="30E2F7C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D06814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31AF3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C06AE5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775B67B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08A7D4F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43.42</w:t>
            </w:r>
          </w:p>
        </w:tc>
        <w:tc>
          <w:tcPr>
            <w:tcW w:w="1417" w:type="dxa"/>
            <w:vAlign w:val="center"/>
          </w:tcPr>
          <w:p w14:paraId="29A0F13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43.42</w:t>
            </w:r>
          </w:p>
        </w:tc>
        <w:tc>
          <w:tcPr>
            <w:tcW w:w="1418" w:type="dxa"/>
            <w:vAlign w:val="center"/>
          </w:tcPr>
          <w:p w14:paraId="1E520E9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4CD1D9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D99A8F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AF45D2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BA6954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0BAC00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21.71</w:t>
            </w:r>
          </w:p>
        </w:tc>
        <w:tc>
          <w:tcPr>
            <w:tcW w:w="1417" w:type="dxa"/>
            <w:vAlign w:val="center"/>
          </w:tcPr>
          <w:p w14:paraId="4764CB2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21.71</w:t>
            </w:r>
          </w:p>
        </w:tc>
        <w:tc>
          <w:tcPr>
            <w:tcW w:w="1418" w:type="dxa"/>
            <w:vAlign w:val="center"/>
          </w:tcPr>
          <w:p w14:paraId="00D209C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059D78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F5C4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E7154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1CCC51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654C650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18.66</w:t>
            </w:r>
          </w:p>
        </w:tc>
        <w:tc>
          <w:tcPr>
            <w:tcW w:w="1417" w:type="dxa"/>
            <w:vAlign w:val="center"/>
          </w:tcPr>
          <w:p w14:paraId="3ECCE3A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18.66</w:t>
            </w:r>
          </w:p>
        </w:tc>
        <w:tc>
          <w:tcPr>
            <w:tcW w:w="1418" w:type="dxa"/>
            <w:vAlign w:val="center"/>
          </w:tcPr>
          <w:p w14:paraId="5546989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4EDF56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1ADAEE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F1CC15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6D3221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373B8E0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417" w:type="dxa"/>
            <w:vAlign w:val="center"/>
          </w:tcPr>
          <w:p w14:paraId="02C57A3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418" w:type="dxa"/>
            <w:vAlign w:val="center"/>
          </w:tcPr>
          <w:p w14:paraId="6CEF571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067CAC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7EBBF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A1E07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0D05873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2820075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417" w:type="dxa"/>
            <w:vAlign w:val="center"/>
          </w:tcPr>
          <w:p w14:paraId="6FC76D3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418" w:type="dxa"/>
            <w:vAlign w:val="center"/>
          </w:tcPr>
          <w:p w14:paraId="50B5256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F4EFC9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8DB64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3BD8A2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296926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42042D4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417" w:type="dxa"/>
            <w:vAlign w:val="center"/>
          </w:tcPr>
          <w:p w14:paraId="3549931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36.57</w:t>
            </w:r>
          </w:p>
        </w:tc>
        <w:tc>
          <w:tcPr>
            <w:tcW w:w="1418" w:type="dxa"/>
            <w:vAlign w:val="center"/>
          </w:tcPr>
          <w:p w14:paraId="629DEB0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7BD582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3CB6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821B77D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089266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489412A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14.31</w:t>
            </w:r>
          </w:p>
        </w:tc>
        <w:tc>
          <w:tcPr>
            <w:tcW w:w="1417" w:type="dxa"/>
            <w:vAlign w:val="center"/>
          </w:tcPr>
          <w:p w14:paraId="739BFEC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28948D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14.31</w:t>
            </w:r>
          </w:p>
        </w:tc>
      </w:tr>
      <w:tr w:rsidR="00D77AC3" w:rsidRPr="003551D6" w14:paraId="69715C6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EC5C9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7A7CC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B5233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1B9DB0D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417" w:type="dxa"/>
            <w:vAlign w:val="center"/>
          </w:tcPr>
          <w:p w14:paraId="0B95B0B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8A97EC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1.02</w:t>
            </w:r>
          </w:p>
        </w:tc>
      </w:tr>
      <w:tr w:rsidR="00D77AC3" w:rsidRPr="003551D6" w14:paraId="6BFB8E6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CF2B9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6C44F4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74222B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5DEA317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417" w:type="dxa"/>
            <w:vAlign w:val="center"/>
          </w:tcPr>
          <w:p w14:paraId="7C77CBA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ACE00A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0.14</w:t>
            </w:r>
          </w:p>
        </w:tc>
      </w:tr>
      <w:tr w:rsidR="00D77AC3" w:rsidRPr="003551D6" w14:paraId="20A7316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C923A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0E074E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3DF28F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1D7DAE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1417" w:type="dxa"/>
            <w:vAlign w:val="center"/>
          </w:tcPr>
          <w:p w14:paraId="79907FC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782669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0.54</w:t>
            </w:r>
          </w:p>
        </w:tc>
      </w:tr>
      <w:tr w:rsidR="00D77AC3" w:rsidRPr="003551D6" w14:paraId="14AD80D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92043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5BACC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A407F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377018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417" w:type="dxa"/>
            <w:vAlign w:val="center"/>
          </w:tcPr>
          <w:p w14:paraId="627BCB1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22B5D7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1.02</w:t>
            </w:r>
          </w:p>
        </w:tc>
      </w:tr>
      <w:tr w:rsidR="00D77AC3" w:rsidRPr="003551D6" w14:paraId="50AEED1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346D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94982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14154BA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100501A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2.38</w:t>
            </w:r>
          </w:p>
        </w:tc>
        <w:tc>
          <w:tcPr>
            <w:tcW w:w="1417" w:type="dxa"/>
            <w:vAlign w:val="center"/>
          </w:tcPr>
          <w:p w14:paraId="2B1CC998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A6E9D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2.38</w:t>
            </w:r>
          </w:p>
        </w:tc>
      </w:tr>
      <w:tr w:rsidR="00D77AC3" w:rsidRPr="003551D6" w14:paraId="1EC3E9B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1CA55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A3D5B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0EFF0E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69CC7AF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5.61</w:t>
            </w:r>
          </w:p>
        </w:tc>
        <w:tc>
          <w:tcPr>
            <w:tcW w:w="1417" w:type="dxa"/>
            <w:vAlign w:val="center"/>
          </w:tcPr>
          <w:p w14:paraId="64975F07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E2579F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5.61</w:t>
            </w:r>
          </w:p>
        </w:tc>
      </w:tr>
      <w:tr w:rsidR="00D77AC3" w:rsidRPr="003551D6" w14:paraId="7DC11C6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CE90EA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3E4175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105FB2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42463F0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1417" w:type="dxa"/>
            <w:vAlign w:val="center"/>
          </w:tcPr>
          <w:p w14:paraId="1BEDD4F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E0F587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3.60</w:t>
            </w:r>
          </w:p>
        </w:tc>
      </w:tr>
      <w:tr w:rsidR="00D77AC3" w:rsidRPr="003551D6" w14:paraId="6D11397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6A7E9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487607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88C87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523A042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33.00</w:t>
            </w:r>
          </w:p>
        </w:tc>
        <w:tc>
          <w:tcPr>
            <w:tcW w:w="1417" w:type="dxa"/>
            <w:vAlign w:val="center"/>
          </w:tcPr>
          <w:p w14:paraId="16BDCEF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33.00</w:t>
            </w:r>
          </w:p>
        </w:tc>
        <w:tc>
          <w:tcPr>
            <w:tcW w:w="1418" w:type="dxa"/>
            <w:vAlign w:val="center"/>
          </w:tcPr>
          <w:p w14:paraId="0AB8C2A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23C790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8D77E0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E0A91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684AB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AACFEB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32.14</w:t>
            </w:r>
          </w:p>
        </w:tc>
        <w:tc>
          <w:tcPr>
            <w:tcW w:w="1417" w:type="dxa"/>
            <w:vAlign w:val="center"/>
          </w:tcPr>
          <w:p w14:paraId="09B5A15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32.14</w:t>
            </w:r>
          </w:p>
        </w:tc>
        <w:tc>
          <w:tcPr>
            <w:tcW w:w="1418" w:type="dxa"/>
            <w:vAlign w:val="center"/>
          </w:tcPr>
          <w:p w14:paraId="17FAF95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ED1724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4FC46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D3616D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2F164E0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05BC574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1417" w:type="dxa"/>
            <w:vAlign w:val="center"/>
          </w:tcPr>
          <w:p w14:paraId="256D3ED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1418" w:type="dxa"/>
            <w:vAlign w:val="center"/>
          </w:tcPr>
          <w:p w14:paraId="6B10CE9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8D5F4E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41B0E40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CFE8716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B914F07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009198F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484.22</w:t>
            </w:r>
          </w:p>
        </w:tc>
        <w:tc>
          <w:tcPr>
            <w:tcW w:w="1417" w:type="dxa"/>
            <w:vAlign w:val="center"/>
          </w:tcPr>
          <w:p w14:paraId="6CA4D70C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469.91</w:t>
            </w:r>
          </w:p>
        </w:tc>
        <w:tc>
          <w:tcPr>
            <w:tcW w:w="1418" w:type="dxa"/>
            <w:vAlign w:val="center"/>
          </w:tcPr>
          <w:p w14:paraId="0ADAD97B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14.31</w:t>
            </w:r>
          </w:p>
        </w:tc>
      </w:tr>
    </w:tbl>
    <w:p w14:paraId="13217573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5A37859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B4CB151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783B5919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62B620D6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60AD9" w14:textId="3589D1AF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D691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0016995F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6796839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7E068D0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C5C41B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A531088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FAE0A9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2D862B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2502B5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89ADA0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7AA43C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39F8482C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04F5900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BA2764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029FEAD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C020A2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54C93A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5C82B9A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4B3DA1E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20C14314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AA020D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C195CB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74065BD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32FE9AC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C84A36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7C86F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F52C3E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532D07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973FA4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1559DE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C98A46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6E6ECD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417BDC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D9644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7E996F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75270E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3D74262B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13719D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9E793E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21678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08E37E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6B03952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7DB2C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57.08</w:t>
            </w:r>
          </w:p>
        </w:tc>
        <w:tc>
          <w:tcPr>
            <w:tcW w:w="709" w:type="dxa"/>
            <w:vAlign w:val="center"/>
          </w:tcPr>
          <w:p w14:paraId="0840C8A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5D626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708" w:type="dxa"/>
            <w:vAlign w:val="center"/>
          </w:tcPr>
          <w:p w14:paraId="7195508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709" w:type="dxa"/>
            <w:vAlign w:val="center"/>
          </w:tcPr>
          <w:p w14:paraId="083E301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C7CA4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A8038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9BFD9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5BDEB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7B3AE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8F09B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2A246B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BE9090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60D11D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5E73127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F984E7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统战事务</w:t>
            </w:r>
          </w:p>
        </w:tc>
        <w:tc>
          <w:tcPr>
            <w:tcW w:w="2127" w:type="dxa"/>
            <w:vAlign w:val="center"/>
          </w:tcPr>
          <w:p w14:paraId="1108543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93F2B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57.08</w:t>
            </w:r>
          </w:p>
        </w:tc>
        <w:tc>
          <w:tcPr>
            <w:tcW w:w="709" w:type="dxa"/>
            <w:vAlign w:val="center"/>
          </w:tcPr>
          <w:p w14:paraId="51D402F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81BFE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708" w:type="dxa"/>
            <w:vAlign w:val="center"/>
          </w:tcPr>
          <w:p w14:paraId="05ACC1E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709" w:type="dxa"/>
            <w:vAlign w:val="center"/>
          </w:tcPr>
          <w:p w14:paraId="4F97E72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8C99E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F892E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29526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4C38F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332A1B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71D91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E6627AF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6806C0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7BDC25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55D5E72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14:paraId="0A12026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宗教事务</w:t>
            </w:r>
          </w:p>
        </w:tc>
        <w:tc>
          <w:tcPr>
            <w:tcW w:w="2127" w:type="dxa"/>
            <w:vAlign w:val="center"/>
          </w:tcPr>
          <w:p w14:paraId="6FF2586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其他项目2</w:t>
            </w:r>
          </w:p>
        </w:tc>
        <w:tc>
          <w:tcPr>
            <w:tcW w:w="1417" w:type="dxa"/>
            <w:vAlign w:val="center"/>
          </w:tcPr>
          <w:p w14:paraId="3F36F38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49.08</w:t>
            </w:r>
          </w:p>
        </w:tc>
        <w:tc>
          <w:tcPr>
            <w:tcW w:w="709" w:type="dxa"/>
            <w:vAlign w:val="center"/>
          </w:tcPr>
          <w:p w14:paraId="3A28BF2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394D5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58380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49.08</w:t>
            </w:r>
          </w:p>
        </w:tc>
        <w:tc>
          <w:tcPr>
            <w:tcW w:w="709" w:type="dxa"/>
            <w:vAlign w:val="center"/>
          </w:tcPr>
          <w:p w14:paraId="286B2ED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F0484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7113CF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5C5E3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9659D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0005C8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E96F7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C0ED11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00D3D4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6F51C1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44449BD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171A708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其他统战事务支出</w:t>
            </w:r>
          </w:p>
        </w:tc>
        <w:tc>
          <w:tcPr>
            <w:tcW w:w="2127" w:type="dxa"/>
            <w:vAlign w:val="center"/>
          </w:tcPr>
          <w:p w14:paraId="6C5AB49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6ECEF9B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8.00</w:t>
            </w:r>
          </w:p>
        </w:tc>
        <w:tc>
          <w:tcPr>
            <w:tcW w:w="709" w:type="dxa"/>
            <w:vAlign w:val="center"/>
          </w:tcPr>
          <w:p w14:paraId="154FD5A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C4233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8.00</w:t>
            </w:r>
          </w:p>
        </w:tc>
        <w:tc>
          <w:tcPr>
            <w:tcW w:w="708" w:type="dxa"/>
            <w:vAlign w:val="center"/>
          </w:tcPr>
          <w:p w14:paraId="29889E2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27DA1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E781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5536C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227C2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A01CF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83C62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5500D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3A9732CF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F7818A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577CF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61DA9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0B71A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3313E03F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1C8E9CC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57.08</w:t>
            </w:r>
          </w:p>
        </w:tc>
        <w:tc>
          <w:tcPr>
            <w:tcW w:w="709" w:type="dxa"/>
            <w:vAlign w:val="center"/>
          </w:tcPr>
          <w:p w14:paraId="2621CB4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80FB3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8.00</w:t>
            </w:r>
          </w:p>
        </w:tc>
        <w:tc>
          <w:tcPr>
            <w:tcW w:w="708" w:type="dxa"/>
            <w:vAlign w:val="center"/>
          </w:tcPr>
          <w:p w14:paraId="64339B8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49.08</w:t>
            </w:r>
          </w:p>
        </w:tc>
        <w:tc>
          <w:tcPr>
            <w:tcW w:w="709" w:type="dxa"/>
            <w:vAlign w:val="center"/>
          </w:tcPr>
          <w:p w14:paraId="2AE20C1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F5BE5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940B7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C88915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3DCBB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BE16E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80B471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55850E48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6C81CD40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AABFC12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42F22710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7253E53C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ED17990" w14:textId="7CF8F04C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bottom"/>
          </w:tcPr>
          <w:p w14:paraId="2531609B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78E2137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2D18EB2F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29CFC8B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1B9137D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31D53600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3003320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05A2389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3B61C5B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30EB7EB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5568D58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1A7C070F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5B85652E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278784F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50560E9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0A63885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7712B5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98B75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CBE85C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641F293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263D773D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23277E2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D1F5E6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74A2A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08FC9D6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373EFE5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B13E0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8A48EB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C04FBD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F1431BC" w14:textId="09058AC3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72364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委员会统战部2026年没有使用政府性基金预算拨款安排的支出，政府性基金预算支出情况表为空表。</w:t>
      </w:r>
    </w:p>
    <w:p w14:paraId="64C4B337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91C2E7A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792FF4E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1D458A02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FD43CE8" w14:textId="528BE2A2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  <w:vAlign w:val="bottom"/>
          </w:tcPr>
          <w:p w14:paraId="4C31603B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FCC28A6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C61780D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26402B71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06CF5E4E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582C98F3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24780E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2C28491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20892C9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49811F0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99159B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30FA90FB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41F494B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EF93226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905D292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0F6BDAB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37B1A63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429E1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7B7B9D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3E612CA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2DC2B158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1798BB4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954B72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034DC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73CA9EE1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3F3E1FAA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51956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DDD3F5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3BD321C1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11A5AB5" w14:textId="312BC648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72364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委员会统战部2026年没有使用国有资本经营预算拨款安排的支出，国有资本经营预算支出情况表为空表。</w:t>
      </w:r>
    </w:p>
    <w:p w14:paraId="0B168E26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B580AB6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7B9FF02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5BB29A5D" w14:textId="77777777" w:rsidTr="00D815C2">
        <w:trPr>
          <w:trHeight w:val="446"/>
          <w:jc w:val="center"/>
        </w:trPr>
        <w:tc>
          <w:tcPr>
            <w:tcW w:w="8505" w:type="dxa"/>
          </w:tcPr>
          <w:p w14:paraId="41CE35E2" w14:textId="17BC2106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</w:tcPr>
          <w:p w14:paraId="1EF5EDDB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DD8B747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455210EC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2DFC024D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7F0FFD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393B9F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0D4B4563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785FFF8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5DBD1E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D10C41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773E93A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36B3081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29FD744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BB19C5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07C68F7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7B93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E45CE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5CBE42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E298CE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B62B13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14357AA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2AE187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EDDDA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F5E427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CEC4BA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B103FED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39717384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506951B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3.60</w:t>
            </w:r>
          </w:p>
        </w:tc>
        <w:tc>
          <w:tcPr>
            <w:tcW w:w="1985" w:type="dxa"/>
            <w:vAlign w:val="center"/>
          </w:tcPr>
          <w:p w14:paraId="7370AD3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3.60</w:t>
            </w:r>
          </w:p>
        </w:tc>
        <w:tc>
          <w:tcPr>
            <w:tcW w:w="1134" w:type="dxa"/>
            <w:vAlign w:val="center"/>
          </w:tcPr>
          <w:p w14:paraId="44B34CF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D9B613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D288E3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01EF7A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F0F54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A31361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F5BD4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A6AC58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7ABFAB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7E449A3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0BE9EFE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3.60</w:t>
            </w:r>
          </w:p>
        </w:tc>
        <w:tc>
          <w:tcPr>
            <w:tcW w:w="1985" w:type="dxa"/>
            <w:vAlign w:val="center"/>
          </w:tcPr>
          <w:p w14:paraId="28A4090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3.60</w:t>
            </w:r>
          </w:p>
        </w:tc>
        <w:tc>
          <w:tcPr>
            <w:tcW w:w="1134" w:type="dxa"/>
            <w:vAlign w:val="center"/>
          </w:tcPr>
          <w:p w14:paraId="37FAB17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77752B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C4543F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BBDEA9E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0FDE625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3.60</w:t>
            </w:r>
          </w:p>
        </w:tc>
        <w:tc>
          <w:tcPr>
            <w:tcW w:w="1985" w:type="dxa"/>
            <w:vAlign w:val="center"/>
          </w:tcPr>
          <w:p w14:paraId="616FDDF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3.60</w:t>
            </w:r>
          </w:p>
        </w:tc>
        <w:tc>
          <w:tcPr>
            <w:tcW w:w="1134" w:type="dxa"/>
            <w:vAlign w:val="center"/>
          </w:tcPr>
          <w:p w14:paraId="1BA2A98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A4DF88E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784E2A08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9AF6F0A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0A43AF79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3FE5AA13" w14:textId="77777777" w:rsidTr="00603C26">
        <w:trPr>
          <w:trHeight w:val="446"/>
          <w:jc w:val="center"/>
        </w:trPr>
        <w:tc>
          <w:tcPr>
            <w:tcW w:w="8505" w:type="dxa"/>
          </w:tcPr>
          <w:p w14:paraId="61AF6A74" w14:textId="1B94690C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418" w:type="dxa"/>
          </w:tcPr>
          <w:p w14:paraId="2193D882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8BA733E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67B53C6F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53E3F14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6AAC363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6BA9AF4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2920D58D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2EDC56DA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55FCAB95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594F4A6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51E6DC29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2099035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B476B7F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6BAD529E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734773C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731873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21D0E7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0FBFC72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0DF3C28D" w14:textId="2A220BB4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备注：新疆维吾尔自治区喀什地区中共塔</w:t>
      </w:r>
      <w:r w:rsidR="0072364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委员会统战部2026年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5B7B65C6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7FC52DE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1603E4BE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801C3E8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2E6B1B8D" w14:textId="4BE18851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编制部门：新疆维吾尔自治区喀什地区中共塔</w:t>
            </w:r>
            <w:r w:rsidR="0072364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委员会统战部</w:t>
            </w:r>
          </w:p>
        </w:tc>
        <w:tc>
          <w:tcPr>
            <w:tcW w:w="1843" w:type="dxa"/>
            <w:vAlign w:val="bottom"/>
          </w:tcPr>
          <w:p w14:paraId="5E0CB17C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6F99125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66C5574C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3BB2EB68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59FDC4B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77710C8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18B26010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6F422203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571FCAAB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AEEC7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46B1A19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2790DF1F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7BCC63C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6B1BC57E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23745FA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428613EF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2CB78D3E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783DDF62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0E1C05CE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41767F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0FBFDB7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413BE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7A418C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6D589BC2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B5C444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1DB554A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07D6F4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238E4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2A16013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2938DF6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5DFAFD7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716985C6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2F10D89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8AFA68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结转项目2</w:t>
            </w:r>
          </w:p>
        </w:tc>
        <w:tc>
          <w:tcPr>
            <w:tcW w:w="1163" w:type="dxa"/>
            <w:vAlign w:val="center"/>
          </w:tcPr>
          <w:p w14:paraId="0593EFC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6.45</w:t>
            </w:r>
          </w:p>
        </w:tc>
        <w:tc>
          <w:tcPr>
            <w:tcW w:w="992" w:type="dxa"/>
            <w:vAlign w:val="center"/>
          </w:tcPr>
          <w:p w14:paraId="1763107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6.45</w:t>
            </w:r>
          </w:p>
        </w:tc>
        <w:tc>
          <w:tcPr>
            <w:tcW w:w="709" w:type="dxa"/>
            <w:vAlign w:val="center"/>
          </w:tcPr>
          <w:p w14:paraId="4E7C9221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6.45</w:t>
            </w:r>
          </w:p>
        </w:tc>
        <w:tc>
          <w:tcPr>
            <w:tcW w:w="709" w:type="dxa"/>
            <w:vAlign w:val="center"/>
          </w:tcPr>
          <w:p w14:paraId="1BFEEC75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C210A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04DF4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F7A5F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A73E3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00A880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903BF2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3452229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4E05435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2.04</w:t>
            </w:r>
          </w:p>
        </w:tc>
        <w:tc>
          <w:tcPr>
            <w:tcW w:w="992" w:type="dxa"/>
            <w:vAlign w:val="center"/>
          </w:tcPr>
          <w:p w14:paraId="3AF4FD3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2.04</w:t>
            </w:r>
          </w:p>
        </w:tc>
        <w:tc>
          <w:tcPr>
            <w:tcW w:w="709" w:type="dxa"/>
            <w:vAlign w:val="center"/>
          </w:tcPr>
          <w:p w14:paraId="63A382B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DBA9B7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0A7A2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2.04</w:t>
            </w:r>
          </w:p>
        </w:tc>
        <w:tc>
          <w:tcPr>
            <w:tcW w:w="1134" w:type="dxa"/>
            <w:vAlign w:val="center"/>
          </w:tcPr>
          <w:p w14:paraId="7CFD8F4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6F41F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431F4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B13287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5773C35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FCA4E2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F2442F1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8.49</w:t>
            </w:r>
          </w:p>
        </w:tc>
        <w:tc>
          <w:tcPr>
            <w:tcW w:w="992" w:type="dxa"/>
            <w:vAlign w:val="center"/>
          </w:tcPr>
          <w:p w14:paraId="5D291A8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8.49</w:t>
            </w:r>
          </w:p>
        </w:tc>
        <w:tc>
          <w:tcPr>
            <w:tcW w:w="709" w:type="dxa"/>
            <w:vAlign w:val="center"/>
          </w:tcPr>
          <w:p w14:paraId="0CEB7401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6.45</w:t>
            </w:r>
          </w:p>
        </w:tc>
        <w:tc>
          <w:tcPr>
            <w:tcW w:w="709" w:type="dxa"/>
            <w:vAlign w:val="center"/>
          </w:tcPr>
          <w:p w14:paraId="3FCDFE5D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A411D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2.04</w:t>
            </w:r>
          </w:p>
        </w:tc>
        <w:tc>
          <w:tcPr>
            <w:tcW w:w="1134" w:type="dxa"/>
            <w:vAlign w:val="center"/>
          </w:tcPr>
          <w:p w14:paraId="1D4E7AE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CE5A3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67EFD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F67AD6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0F191382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00E1939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47EA85FC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0B22EC11" w14:textId="33F5CD3E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55C701A5" w14:textId="6FCCAD5F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549.79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4E96FCFE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1748540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E28AE15" w14:textId="75565FB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39AB408F" w14:textId="64C2C967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委员会统战部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549.79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9D87B1F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492.22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万元，占89.53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32.72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下降6.23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本年度预算在职人员减少，致使本年度人员工资福利和公用经费支出减少，同时塔什库尔干县2025年铸牢中华民族共同体意识经费项目资金减少，预算数相应减少。</w:t>
      </w:r>
    </w:p>
    <w:p w14:paraId="00F857EA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49.08万元，占8.93%,比上年预算减少173.56万元，下降77.96%，主要原因是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本年度上级安排的其他项目资金减少，预算数相应减少。</w:t>
      </w:r>
    </w:p>
    <w:p w14:paraId="52516507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179DA027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1515B89C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D57F43D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3241B183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财政拨款结转8.49万元，占1.54%,比上年预算增加8.49万元，增长100%，主要原因是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1D43B10E" w14:textId="0BAD12F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8EC1DFB" w14:textId="2831299F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549.79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547135B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490.67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89.25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42.47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9.48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32BE567D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59.12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10.75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%，比上年预算减少240.26万元，下降80.25%，主要原因是：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塔什库尔干县2025年铸牢中华民族共同体意识经费项目及其他项目资金减少，预算数相应减少。</w:t>
      </w:r>
    </w:p>
    <w:p w14:paraId="4B08B760" w14:textId="54D5CB3C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86FC008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541.3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226CAC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053ED06D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收入预算包括：一般公共预算拨款541.3万元。</w:t>
      </w:r>
    </w:p>
    <w:p w14:paraId="55CE90A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384.32万元，主要用于：基本工资、津贴补贴、奖金、绩效工资、其他社会保障缴费、办公费、水费、电费、邮电费、差旅费、工会经费、公务用车运行维护费支出；社会保障和就业支出98.13万元，主要用于：机关事业单位基本养老保险缴费、职业年金缴费、退休费、奖励金支出；卫生健康支出22.28万元，主要用于：职工基本医疗保险缴费、公务员医疗补助缴费支出；住房保障支出36.57万元，主要用于：住房公积金支出。</w:t>
      </w:r>
    </w:p>
    <w:p w14:paraId="70914E0E" w14:textId="1AA8069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116C700A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0812FA57" w14:textId="398592FA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541.3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B1A92C0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484.22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36.02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8.04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4F2172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257CC3F7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57.08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242.3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80.93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塔什库尔干县2025年铸牢中华民族共同体意识经费项目及其他项目资金减少，预算数相应减少。</w:t>
      </w:r>
    </w:p>
    <w:p w14:paraId="3E76AA01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6964C8F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.一般公共服务支出（类）384.32万元，占71.00%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A7DCAE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.社会保障和就业支出（类）98.13万元，占18.13%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6DEA5D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.卫生健康支出（类）22.28万元，占4.12%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68DD8D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.住房保障支出（类）36.57万元，占6.76%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AC57E5C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58D74B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1.一般公共服务支出（类）统战事务（款）行政运行（项）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2026年预算数为219.07万元，比上年预算增加2.87万元，增长1.33%，主要原因是：本年度预算在职人员职务职级晋升、绩效改革、工资调整等相关政策发生变化致使人员经费增加，预算数相应增加。</w:t>
      </w:r>
    </w:p>
    <w:p w14:paraId="6EC3CD3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2.一般公共服务支出（类）统战事务（款）宗教事务（项）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2026年预算数为49.08万元，比上年预算减少173.56万元，下降77.96%，主要原因是：其他项目资金减少，预算数相应减少。</w:t>
      </w:r>
    </w:p>
    <w:p w14:paraId="68A4F2C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3.一般公共服务支出（类）统战事务（款）事业运行（项）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2026年预算数为108.17万元，比上年预算增加3.98万元，增长3.82%，主要原因是：本年度预算在职人员职务职级晋升、绩效改革、工资调整等相关政策发生变化致使人员经费增加，预算数相应增加。</w:t>
      </w:r>
    </w:p>
    <w:p w14:paraId="1B019116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4.一般公共服务支出（类）统战事务（款）其他统战事务支出（项）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2026年预算数为8.00万元，比上年预算减少68.74万元，下降89.58%，主要原因是：塔什库尔干县2025年铸牢中华民族共同体意识经费项目资金减少，预算数相应减少。</w:t>
      </w:r>
    </w:p>
    <w:p w14:paraId="2627AA9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2026年预算数为33.00万元，比上年预算增加2.69万元，增长8.87%，主要原因是：本年度预算退休人员人数增加，致使本年度离退休经费相应增加。</w:t>
      </w:r>
    </w:p>
    <w:p w14:paraId="5AC86C7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2026年预算数为43.42万元，比上年预算增加16.34万元，增长60.34%，主要原因是：本年度社保基数调增，致使本年度基本养老保险缴费支出增加。</w:t>
      </w:r>
    </w:p>
    <w:p w14:paraId="55F737D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2026年预算数为21.71万元，比上年预算增加21.71万元，增长100.00%，主要原因是：本年预算在职人员职业年金按月做实，致使机关事业单位职业年金缴费支出增加。</w:t>
      </w:r>
    </w:p>
    <w:p w14:paraId="082584E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2026年预算数为18.66万元，比上年预算减少3.52万元，下降15.87%，主要原因是：本年度预算在职人员减少，致使本年度基本医疗保险缴费支出减少。</w:t>
      </w:r>
    </w:p>
    <w:p w14:paraId="22675C7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2026年预算数为3.62万元，比上年预算减少1.05万元，下降22.48%，主要原因是：本年度预算在职人员减少，致使本年度公务员医疗保险缴费支出减少。</w:t>
      </w:r>
    </w:p>
    <w:p w14:paraId="7252376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2026年预算数为36.57万元，比上年预算减少7.00万元，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16.07%，主要原因是：本年度预算在职人员减少，致使本年度住房公积金缴费支出减少。</w:t>
      </w:r>
    </w:p>
    <w:p w14:paraId="57259C1A" w14:textId="29EE0BF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58E2782C" w14:textId="23E4FA57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484.22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3290AF4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469.91万元，主要包括：基本工资、津贴补贴、奖金、绩效工资、机关事业单位基本养老保险缴费、职业年金缴费、职工基本医疗保险缴费、公务员医疗补助缴费、其他社会保障缴费、住房公积金、退休费、奖励金。</w:t>
      </w:r>
    </w:p>
    <w:p w14:paraId="5895D362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公用经费14.31万元，主要包括：办公费、水费、电费、邮电费、差旅费、工会经费、公务用车运行维护费。</w:t>
      </w:r>
    </w:p>
    <w:p w14:paraId="06DB3EE8" w14:textId="0B10796B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24090EC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（1）项目名称：其他项目2</w:t>
      </w:r>
    </w:p>
    <w:p w14:paraId="0A884FC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设立的政策依据：该项目设立政策依据完全不予公开。</w:t>
      </w:r>
    </w:p>
    <w:p w14:paraId="2A69E96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预算安排规模：49.08万元</w:t>
      </w:r>
    </w:p>
    <w:p w14:paraId="3C2ADE6B" w14:textId="5AE9DBA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</w:t>
      </w:r>
    </w:p>
    <w:p w14:paraId="53A380D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资金分配情况：该项目资金分配情况完全不予公开。</w:t>
      </w:r>
    </w:p>
    <w:p w14:paraId="4292AD5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1011D34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（2）项目名称：其他项目1</w:t>
      </w:r>
    </w:p>
    <w:p w14:paraId="16E231D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设立的政策依据：该项目设立政策依据完全不予公开。</w:t>
      </w:r>
    </w:p>
    <w:p w14:paraId="7E9FCF8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预算安排规模：8.00万元</w:t>
      </w:r>
    </w:p>
    <w:p w14:paraId="53E9BC52" w14:textId="09CCA21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</w:t>
      </w:r>
    </w:p>
    <w:p w14:paraId="48EA71E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资金分配情况：该项目资金分配情况完全不予公开。</w:t>
      </w:r>
    </w:p>
    <w:p w14:paraId="651F814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4AF7802" w14:textId="70FCBA0F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5A9B97D4" w14:textId="435F95B6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委员会统战部2026年没有使用政府性基金预算拨款安排的支出，政府性基金预算支出情况表为空表。</w:t>
      </w:r>
    </w:p>
    <w:p w14:paraId="1E1C7536" w14:textId="0DB9BC35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7F159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44C96040" w14:textId="2DD499C5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委员会统战部2026年没有使用国有资本经营预算拨款安排的支出，国有资本经营预算支出情况表为空表。</w:t>
      </w:r>
    </w:p>
    <w:p w14:paraId="7C7E4399" w14:textId="58938CF3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2F4484F" w14:textId="392D1D1E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委员会统战部2026年财政拨款“三公”经费数为3.6万元，其中：因公出国（境）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0万元，公务用车购置费0万元，公务用车运行费3.6万元，公务接待费0万元。</w:t>
      </w:r>
    </w:p>
    <w:p w14:paraId="4086BEC3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相较于上年度，我部门公务用车运行维护费无增减变动；公务接待费增加0万元，增长0%，主要原因是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我部门本年公务接待费与上年一致，无变化。</w:t>
      </w:r>
    </w:p>
    <w:p w14:paraId="0C51244C" w14:textId="55F3E884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1FEA28D7" w14:textId="77CB5EDA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新疆维吾尔自治区喀什地区中共塔</w:t>
      </w:r>
      <w:r w:rsidR="0072364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委员会统战部2026年没有委托业务费预算的支出，财政拨款委托业务费支出情况表为空表。</w:t>
      </w:r>
    </w:p>
    <w:p w14:paraId="752D808A" w14:textId="13FA8C5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关于新疆维吾尔自治区喀什地区中共塔</w:t>
      </w:r>
      <w:r w:rsidR="0072364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委员会统战部2026年上年结转结余预算情况说明</w:t>
      </w:r>
    </w:p>
    <w:p w14:paraId="6DA9366D" w14:textId="53885935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委员会统战部2026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8.49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8.49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0F99DD06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1.结转项目2结转6.45万元，主要用于：发放津贴补贴，绩效工资及退休费。 ‎</w:t>
      </w:r>
    </w:p>
    <w:p w14:paraId="1CC0F889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2.结转项目1结转2.04万元，主要用于：不予公开。 ‎</w:t>
      </w:r>
    </w:p>
    <w:p w14:paraId="320B72F1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7C4552DA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0A886418" w14:textId="3206C1EA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委员会统战部2026年的机关运行经费财政拨款预算14.31万元，比上年预算增加5.02万元，增长54.04%。主要原因是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退休党员活动经费增加，机关运行经费相应增加。</w:t>
      </w:r>
    </w:p>
    <w:p w14:paraId="2D74999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6D357B37" w14:textId="5775AB89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委员会统战部政府采购预算3.62万元，其中：政府采购货物预算1.02万元，政府采购工程预算0.00万元，政府采购服务预算2.60万元。</w:t>
      </w:r>
    </w:p>
    <w:p w14:paraId="37C4D7C1" w14:textId="09BA18F1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面向中小企业预留政府采购项目预算金额3.62万元，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3.62万元。</w:t>
      </w:r>
    </w:p>
    <w:p w14:paraId="1595DAD0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30F80CEB" w14:textId="2C53A44F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委员会统战部占用使用国有资产总体情况为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3714656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14:paraId="24838FBE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2.车辆1辆，价值19.00万元；其中：一般公务用车1辆，价值19.00万元；执法执勤用车0辆，价值0.00万元；其他车辆0辆，价值0.00万元。</w:t>
      </w:r>
    </w:p>
    <w:p w14:paraId="662E25A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3.办公家具价值13.13万元。</w:t>
      </w:r>
    </w:p>
    <w:p w14:paraId="1366F892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4.其他资产价值52.76万元。</w:t>
      </w:r>
    </w:p>
    <w:p w14:paraId="705AB368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2A189BA" w14:textId="325BC60A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846E9D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A2D829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6EF84C92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金额549.79万元；当年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57.08万元；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69E7C31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6A26BDF4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4715" w14:textId="77777777" w:rsidR="00366DA3" w:rsidRDefault="004F2172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13C9E3C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224DC" w14:textId="77777777" w:rsidR="00366DA3" w:rsidRDefault="004F2172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D095A" w14:textId="03084134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中共塔</w:t>
            </w:r>
            <w:r w:rsidR="00723647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委员会统战部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032FF779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23C9" w14:textId="77777777" w:rsidR="00366DA3" w:rsidRDefault="004F2172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B481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余涓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59494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B1D5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13999083965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7F15954E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8E2F" w14:textId="77777777" w:rsidR="00366DA3" w:rsidRDefault="004F2172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87E1" w14:textId="29194220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2026年，</w:t>
            </w:r>
            <w:r w:rsidR="00846E9D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我部门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坚持以铸牢中华民族共同体意识为主线，推进新时代党的民族工作高质量发展，全力巩固国家级民族团结进步示范县创建成果，实现民族团结和谐，社会大局稳定。2026年计划完成国家复验前自验不少于3次，持续实施深塔两地“百家千户结对”共建项目，组织致富带头人、民族团结模范等群体代表50人次赴深圳、北京等省市开展观摩学习交流，民族团结一家亲”活动年度开展走访帮扶不少于2次；开展宗教工作专题培训不少于3场次，铸牢中华民族共同体意识专题培训班不少于4期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3AD05E7F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0DD7FB" w14:textId="77777777" w:rsidR="00366DA3" w:rsidRDefault="004F2172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3A1C3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66C4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567D22C1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C60893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3D27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B14B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351A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57.57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008B53D6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AB1DB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693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5EBC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154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492.22</w:t>
            </w:r>
          </w:p>
        </w:tc>
      </w:tr>
      <w:tr w:rsidR="00405D31" w14:paraId="119DD200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BF9B4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75AB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0DCB3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A94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E319EE9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E0F3B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B4457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ABD4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549.79</w:t>
            </w:r>
          </w:p>
        </w:tc>
      </w:tr>
      <w:tr w:rsidR="00405D31" w14:paraId="15D15C22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21A4" w14:textId="77777777" w:rsidR="00366DA3" w:rsidRDefault="004F2172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77FB" w14:textId="77777777" w:rsidR="00366DA3" w:rsidRDefault="004F2172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CA52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F818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9C64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82D8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390B678A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38A7" w14:textId="77777777" w:rsidR="00366DA3" w:rsidRDefault="004F2172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23043" w14:textId="77777777" w:rsidR="00366DA3" w:rsidRDefault="004F2172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731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764F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6FE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7141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49F97B4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FEC29" w14:textId="77777777" w:rsidR="00366DA3" w:rsidRDefault="00366DA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3835C" w14:textId="77777777" w:rsidR="00366DA3" w:rsidRDefault="004F2172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4F8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495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1B5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FA4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2B656526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7A09" w14:textId="77777777" w:rsidR="00366DA3" w:rsidRDefault="004F2172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6EEF" w14:textId="77777777" w:rsidR="00366DA3" w:rsidRDefault="004F2172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7B2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★铸牢中华民族共同体意识专题培训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633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0157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3C47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0283260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61AB3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3232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9B0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★慰问统战对象人次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46E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640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F9B3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0E8384AD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70DEB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DEABC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EA2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★全年开展统战业务工作调研天数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2C1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531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6B2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2B865A94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A6D4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E05E2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740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★少数民族干部培养举荐人数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B4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F979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C7B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D35BEA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AD17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3694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8A2D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★民营经济代表人士专题培训次数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A1C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9B49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F82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117C5C0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4DD6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C8B5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EA9E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★与对口援疆省市开展“三交”活动次数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278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8F1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EA1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3A1EAC30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3157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A13C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515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开展宗教工作专题培训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489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B24D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031A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70B7CB2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8E52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B450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105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国家复验前自验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CB0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F655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FE6F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6FBE2557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AE01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2139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A5EC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与对口援疆省市开展“三交”活动人数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AE5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&gt;=50人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31D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EBD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0D22A6E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B6839" w14:textId="77777777" w:rsidR="00366DA3" w:rsidRDefault="00366DA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4906" w14:textId="77777777" w:rsidR="00366DA3" w:rsidRDefault="00366D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177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民族团结一家亲”活动年度开展走访帮扶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F11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F14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塔什库尔干县委统战部2026年工作计划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B016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49B29F84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649E77F9" w14:textId="77777777" w:rsidR="00366DA3" w:rsidRDefault="004F2172">
      <w:r>
        <w:br w:type="page"/>
      </w:r>
    </w:p>
    <w:p w14:paraId="2E6D7050" w14:textId="77777777" w:rsidR="00366DA3" w:rsidRDefault="00366DA3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377A7345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6FA4FF78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1、本次未公开项目支出绩效目标表共有2个，全部为sm项目，涉及财政拨款资金57.08万元，非财政拨款资金0万元，全部不予公开。</w:t>
      </w:r>
    </w:p>
    <w:p w14:paraId="27E9A3E5" w14:textId="77777777" w:rsidR="00366DA3" w:rsidRDefault="004F2172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2、我部门与县委合并办公，故无房屋资产为0。</w:t>
      </w:r>
    </w:p>
    <w:p w14:paraId="49414110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769D77B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627C6D43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5A788C8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5DB464D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C8E979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3559D71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529C79F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5800144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1616EB4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084D6D9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1D732A48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6629C480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B64531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2D57FF7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39AE718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8A05EAE" w14:textId="72F56B20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中共塔</w:t>
      </w:r>
      <w:r w:rsidR="0072364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委员会统战部</w:t>
      </w:r>
    </w:p>
    <w:p w14:paraId="3B5D3DAF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031441D0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955A" w14:textId="77777777" w:rsidR="0078472F" w:rsidRDefault="0078472F">
      <w:r>
        <w:separator/>
      </w:r>
    </w:p>
  </w:endnote>
  <w:endnote w:type="continuationSeparator" w:id="0">
    <w:p w14:paraId="08BD0334" w14:textId="77777777" w:rsidR="0078472F" w:rsidRDefault="0078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183A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418C1F52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A0C0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25A2C1D7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55BF6" w14:textId="77777777" w:rsidR="0078472F" w:rsidRDefault="0078472F">
      <w:r>
        <w:separator/>
      </w:r>
    </w:p>
  </w:footnote>
  <w:footnote w:type="continuationSeparator" w:id="0">
    <w:p w14:paraId="721AB81C" w14:textId="77777777" w:rsidR="0078472F" w:rsidRDefault="00784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6DA3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172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47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472F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159B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6E9D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8496EB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3424</TotalTime>
  <Pages>2</Pages>
  <Words>2275</Words>
  <Characters>12972</Characters>
  <Application>Microsoft Office Word</Application>
  <DocSecurity>0</DocSecurity>
  <Lines>108</Lines>
  <Paragraphs>30</Paragraphs>
  <ScaleCrop>false</ScaleCrop>
  <Manager>海哥</Manager>
  <Company>喀什跃达共创信息技术有限责任公司</Company>
  <LinksUpToDate>false</LinksUpToDate>
  <CharactersWithSpaces>15217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2026-09-08T05:35:00Z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