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68C" w:rsidRDefault="00A3168C">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2</w:t>
      </w:r>
      <w:r>
        <w:rPr>
          <w:rFonts w:ascii="仿宋_GB2312" w:eastAsia="仿宋_GB2312" w:cs="仿宋_GB2312" w:hint="eastAsia"/>
          <w:sz w:val="32"/>
          <w:szCs w:val="32"/>
        </w:rPr>
        <w:t>：</w:t>
      </w:r>
    </w:p>
    <w:p w:rsidR="00A3168C" w:rsidRDefault="00A3168C">
      <w:pPr>
        <w:jc w:val="center"/>
        <w:rPr>
          <w:rFonts w:ascii="宋体" w:cs="宋体"/>
          <w:sz w:val="44"/>
          <w:szCs w:val="44"/>
        </w:rPr>
      </w:pPr>
      <w:r>
        <w:rPr>
          <w:rFonts w:ascii="宋体" w:hAnsi="宋体" w:cs="宋体"/>
          <w:sz w:val="44"/>
          <w:szCs w:val="44"/>
        </w:rPr>
        <w:t>2016</w:t>
      </w:r>
      <w:r>
        <w:rPr>
          <w:rFonts w:ascii="宋体" w:hAnsi="宋体" w:cs="宋体" w:hint="eastAsia"/>
          <w:sz w:val="44"/>
          <w:szCs w:val="44"/>
        </w:rPr>
        <w:t>年塔什库尔干县卫生局部门决算公开说明</w:t>
      </w:r>
    </w:p>
    <w:p w:rsidR="00A3168C" w:rsidRDefault="00A3168C">
      <w:pPr>
        <w:spacing w:line="560" w:lineRule="exact"/>
        <w:jc w:val="center"/>
        <w:rPr>
          <w:rFonts w:ascii="宋体" w:cs="宋体"/>
          <w:b/>
          <w:bCs/>
          <w:sz w:val="44"/>
          <w:szCs w:val="44"/>
        </w:rPr>
      </w:pPr>
    </w:p>
    <w:p w:rsidR="00A3168C" w:rsidRDefault="00A3168C" w:rsidP="003032A0">
      <w:pPr>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第一部分单位概述</w:t>
      </w:r>
    </w:p>
    <w:p w:rsidR="00A3168C" w:rsidRDefault="00A3168C" w:rsidP="003032A0">
      <w:pPr>
        <w:spacing w:line="560" w:lineRule="exact"/>
        <w:ind w:firstLineChars="200" w:firstLine="640"/>
        <w:rPr>
          <w:rFonts w:ascii="仿宋_GB2312" w:eastAsia="仿宋_GB2312" w:hAnsi="仿宋_GB2312" w:cs="仿宋_GB2312"/>
          <w:sz w:val="32"/>
          <w:szCs w:val="32"/>
        </w:rPr>
      </w:pPr>
      <w:r>
        <w:rPr>
          <w:rFonts w:ascii="仿宋_GB2312" w:eastAsia="仿宋_GB2312" w:hAnsi="宋体" w:cs="宋体" w:hint="eastAsia"/>
          <w:sz w:val="32"/>
          <w:szCs w:val="32"/>
        </w:rPr>
        <w:t>塔什库尔干县卫生局</w:t>
      </w:r>
      <w:r>
        <w:rPr>
          <w:rFonts w:ascii="仿宋_GB2312" w:eastAsia="仿宋_GB2312" w:hAnsi="仿宋_GB2312" w:cs="仿宋_GB2312" w:hint="eastAsia"/>
          <w:sz w:val="32"/>
          <w:szCs w:val="32"/>
        </w:rPr>
        <w:t>性质为行政单位全额拨款，执行会计制度为行政会计制度。独立编制机构</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个，独立编制机构与上年无变动</w:t>
      </w:r>
    </w:p>
    <w:p w:rsidR="00A3168C" w:rsidRDefault="00A3168C" w:rsidP="003032A0">
      <w:pPr>
        <w:numPr>
          <w:ilvl w:val="0"/>
          <w:numId w:val="1"/>
        </w:num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主要职能：</w:t>
      </w:r>
    </w:p>
    <w:p w:rsidR="00A3168C" w:rsidRDefault="00A3168C" w:rsidP="005270AB">
      <w:pPr>
        <w:spacing w:line="560" w:lineRule="exact"/>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、贯彻党和国家卫生工作的方针、政策，制定全县卫生事业发展规划，并监督实施。</w:t>
      </w:r>
    </w:p>
    <w:p w:rsidR="00A3168C" w:rsidRDefault="00A3168C" w:rsidP="003032A0">
      <w:pPr>
        <w:numPr>
          <w:ilvl w:val="0"/>
          <w:numId w:val="2"/>
        </w:num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研究制定全县区域卫生规划，编制全县社区卫生服务发展规划和服务标准，组织实施卫生规划和医疗卫生行业服务要素准入制度，协调卫生资源的配置。</w:t>
      </w:r>
    </w:p>
    <w:p w:rsidR="00A3168C" w:rsidRDefault="00A3168C" w:rsidP="003032A0">
      <w:pPr>
        <w:numPr>
          <w:ilvl w:val="0"/>
          <w:numId w:val="2"/>
        </w:num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研究制定全县农村卫生、妇幼卫生工作规划，指导制定初级卫生保健规划，依法监督母婴保健专项技术的实施。</w:t>
      </w:r>
    </w:p>
    <w:p w:rsidR="00A3168C" w:rsidRDefault="00A3168C" w:rsidP="003032A0">
      <w:pPr>
        <w:numPr>
          <w:ilvl w:val="0"/>
          <w:numId w:val="2"/>
        </w:num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贯彻预防为主的方针，开展全民健康教育制订全县对人群健康危害疾病的防治规划，组织对重大疾病的综合防治，负责传染病、地方病和其它常见病、多发病的监测防治</w:t>
      </w:r>
    </w:p>
    <w:p w:rsidR="00A3168C" w:rsidRDefault="00A3168C" w:rsidP="003032A0">
      <w:pPr>
        <w:numPr>
          <w:ilvl w:val="0"/>
          <w:numId w:val="2"/>
        </w:num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组织调度全县的卫生技术力量，协助县政府和有关部门，对重大疫情、病情、灾情、突发事件，实施紧急处置，防止和控制疫情、疾病的发生、蔓延。</w:t>
      </w:r>
    </w:p>
    <w:p w:rsidR="00A3168C" w:rsidRDefault="00A3168C" w:rsidP="003032A0">
      <w:pPr>
        <w:numPr>
          <w:ilvl w:val="0"/>
          <w:numId w:val="2"/>
        </w:num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依法对全县医疗卫生机构及其业务实行全行业监督管理，组织指导医疗机构改革，实施医疗机构和卫生技术人员执业标准、医疗质量标准和服务规范，并监督实施。</w:t>
      </w:r>
    </w:p>
    <w:p w:rsidR="00A3168C" w:rsidRDefault="00A3168C" w:rsidP="003032A0">
      <w:pPr>
        <w:numPr>
          <w:ilvl w:val="0"/>
          <w:numId w:val="2"/>
        </w:num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依法监督管理中心血站的采供血及临床用血质量，组织开展无偿献血活动。</w:t>
      </w:r>
    </w:p>
    <w:p w:rsidR="00A3168C" w:rsidRDefault="00A3168C" w:rsidP="003032A0">
      <w:pPr>
        <w:numPr>
          <w:ilvl w:val="0"/>
          <w:numId w:val="2"/>
        </w:num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制定全县医学科技、教育发展规划，组织医药卫生科研攻关，指导医学科技成果的普及应用工作；负责医药科技领域和重点学科建设；负责医学教育，进行质量监督检查。</w:t>
      </w:r>
    </w:p>
    <w:p w:rsidR="00A3168C" w:rsidRDefault="00A3168C" w:rsidP="003032A0">
      <w:pPr>
        <w:numPr>
          <w:ilvl w:val="0"/>
          <w:numId w:val="2"/>
        </w:num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监督管理全县传染病防治和食品、职业、环境、放射、学校卫生等，依照国家食品、化妆品、消毒产品、保健用品等与健康有关产品的管理规范，负责论证工作。</w:t>
      </w:r>
    </w:p>
    <w:p w:rsidR="00A3168C" w:rsidRDefault="00A3168C" w:rsidP="003032A0">
      <w:pPr>
        <w:numPr>
          <w:ilvl w:val="0"/>
          <w:numId w:val="2"/>
        </w:num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制定全县卫生人才发展规划和卫生人员职业道德规范，执行国家、省、地卫生机构编制标准；组织实施卫生技术人员资格认定，专业技术职称晋升工资福利和卫生行业人才交流工作。</w:t>
      </w:r>
    </w:p>
    <w:p w:rsidR="00A3168C" w:rsidRDefault="00A3168C" w:rsidP="003032A0">
      <w:pPr>
        <w:numPr>
          <w:ilvl w:val="0"/>
          <w:numId w:val="2"/>
        </w:num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贯彻党的中医政策，坚持中西医并重方针制定全县中医事业发展规划，负责全县中医医疗、教学、科研工作，推进中医药的继承、创新与开发。</w:t>
      </w:r>
    </w:p>
    <w:p w:rsidR="00A3168C" w:rsidRDefault="00A3168C" w:rsidP="003032A0">
      <w:pPr>
        <w:numPr>
          <w:ilvl w:val="0"/>
          <w:numId w:val="2"/>
        </w:num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承担县爱国卫生运动委员会、县地方病防治领导小组办公室日常工作。指导医药学会、协会、专业防治机构等学术团体、机构的工作。</w:t>
      </w:r>
    </w:p>
    <w:p w:rsidR="00A3168C" w:rsidRDefault="00A3168C" w:rsidP="003032A0">
      <w:pPr>
        <w:numPr>
          <w:ilvl w:val="0"/>
          <w:numId w:val="2"/>
        </w:num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负责管理政府和民意渠道开展医疗卫生对外交流与合作活动，组织协调全县医疗卫生机构基础设施建设和外援项目的落实，负责卫生援外工作。</w:t>
      </w:r>
    </w:p>
    <w:p w:rsidR="00A3168C" w:rsidRDefault="00A3168C" w:rsidP="003032A0">
      <w:pPr>
        <w:numPr>
          <w:ilvl w:val="0"/>
          <w:numId w:val="2"/>
        </w:num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负责卫生法制建设、监督检查和卫生行政复议工作。</w:t>
      </w:r>
    </w:p>
    <w:p w:rsidR="00A3168C" w:rsidRDefault="00A3168C" w:rsidP="003032A0">
      <w:pPr>
        <w:numPr>
          <w:ilvl w:val="0"/>
          <w:numId w:val="2"/>
        </w:num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承办县政府和上级业务部门交办的其他工作。</w:t>
      </w:r>
    </w:p>
    <w:p w:rsidR="00A3168C" w:rsidRDefault="00A3168C" w:rsidP="003032A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二、机构人员情况：编制</w:t>
      </w:r>
      <w:r>
        <w:rPr>
          <w:rFonts w:ascii="仿宋_GB2312" w:eastAsia="仿宋_GB2312" w:hAnsi="仿宋_GB2312" w:cs="仿宋_GB2312"/>
          <w:sz w:val="32"/>
          <w:szCs w:val="32"/>
        </w:rPr>
        <w:t>177</w:t>
      </w:r>
      <w:r>
        <w:rPr>
          <w:rFonts w:ascii="仿宋_GB2312" w:eastAsia="仿宋_GB2312" w:hAnsi="仿宋_GB2312" w:cs="仿宋_GB2312" w:hint="eastAsia"/>
          <w:sz w:val="32"/>
          <w:szCs w:val="32"/>
        </w:rPr>
        <w:t>人（按照编委文件填报），行政编制</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人，工勤编制</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人，事业编制</w:t>
      </w:r>
      <w:r>
        <w:rPr>
          <w:rFonts w:ascii="仿宋_GB2312" w:eastAsia="仿宋_GB2312" w:hAnsi="仿宋_GB2312" w:cs="仿宋_GB2312"/>
          <w:sz w:val="32"/>
          <w:szCs w:val="32"/>
        </w:rPr>
        <w:t>171</w:t>
      </w:r>
      <w:r>
        <w:rPr>
          <w:rFonts w:ascii="仿宋_GB2312" w:eastAsia="仿宋_GB2312" w:hAnsi="仿宋_GB2312" w:cs="仿宋_GB2312" w:hint="eastAsia"/>
          <w:sz w:val="32"/>
          <w:szCs w:val="32"/>
        </w:rPr>
        <w:t>人。实有在职人数</w:t>
      </w:r>
      <w:r>
        <w:rPr>
          <w:rFonts w:ascii="仿宋_GB2312" w:eastAsia="仿宋_GB2312" w:hAnsi="仿宋_GB2312" w:cs="仿宋_GB2312"/>
          <w:sz w:val="32"/>
          <w:szCs w:val="32"/>
        </w:rPr>
        <w:t>175</w:t>
      </w:r>
      <w:r>
        <w:rPr>
          <w:rFonts w:ascii="仿宋_GB2312" w:eastAsia="仿宋_GB2312" w:hAnsi="仿宋_GB2312" w:cs="仿宋_GB2312" w:hint="eastAsia"/>
          <w:sz w:val="32"/>
          <w:szCs w:val="32"/>
        </w:rPr>
        <w:t>人，行政在职</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人，工勤在职</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人，事业在职</w:t>
      </w:r>
      <w:r>
        <w:rPr>
          <w:rFonts w:ascii="仿宋_GB2312" w:eastAsia="仿宋_GB2312" w:hAnsi="仿宋_GB2312" w:cs="仿宋_GB2312"/>
          <w:sz w:val="32"/>
          <w:szCs w:val="32"/>
        </w:rPr>
        <w:t>171</w:t>
      </w:r>
      <w:r>
        <w:rPr>
          <w:rFonts w:ascii="仿宋_GB2312" w:eastAsia="仿宋_GB2312" w:hAnsi="仿宋_GB2312" w:cs="仿宋_GB2312" w:hint="eastAsia"/>
          <w:sz w:val="32"/>
          <w:szCs w:val="32"/>
        </w:rPr>
        <w:t>人，退休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人，属于一般公共预算财政拨款（补助）开支</w:t>
      </w:r>
      <w:r>
        <w:rPr>
          <w:rFonts w:ascii="仿宋_GB2312" w:eastAsia="仿宋_GB2312" w:hAnsi="仿宋_GB2312" w:cs="仿宋_GB2312"/>
          <w:sz w:val="32"/>
          <w:szCs w:val="32"/>
        </w:rPr>
        <w:t>175</w:t>
      </w:r>
      <w:r>
        <w:rPr>
          <w:rFonts w:ascii="仿宋_GB2312" w:eastAsia="仿宋_GB2312" w:hAnsi="仿宋_GB2312" w:cs="仿宋_GB2312" w:hint="eastAsia"/>
          <w:sz w:val="32"/>
          <w:szCs w:val="32"/>
        </w:rPr>
        <w:t>人，其中：在职</w:t>
      </w:r>
      <w:r>
        <w:rPr>
          <w:rFonts w:ascii="仿宋_GB2312" w:eastAsia="仿宋_GB2312" w:hAnsi="仿宋_GB2312" w:cs="仿宋_GB2312"/>
          <w:sz w:val="32"/>
          <w:szCs w:val="32"/>
        </w:rPr>
        <w:t>175</w:t>
      </w:r>
      <w:r>
        <w:rPr>
          <w:rFonts w:ascii="仿宋_GB2312" w:eastAsia="仿宋_GB2312" w:hAnsi="仿宋_GB2312" w:cs="仿宋_GB2312" w:hint="eastAsia"/>
          <w:sz w:val="32"/>
          <w:szCs w:val="32"/>
        </w:rPr>
        <w:t>人，退休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w:t>
      </w:r>
    </w:p>
    <w:p w:rsidR="00A3168C" w:rsidRDefault="00A3168C" w:rsidP="003032A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三、决算单位构成</w:t>
      </w:r>
    </w:p>
    <w:p w:rsidR="00A3168C" w:rsidRDefault="00A3168C" w:rsidP="003032A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纳入</w:t>
      </w:r>
      <w:r>
        <w:rPr>
          <w:rFonts w:ascii="仿宋_GB2312" w:eastAsia="仿宋_GB2312" w:hAnsi="宋体" w:cs="宋体" w:hint="eastAsia"/>
          <w:sz w:val="32"/>
          <w:szCs w:val="32"/>
        </w:rPr>
        <w:t>塔什库尔干县卫生局</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14"/>
        <w:gridCol w:w="6300"/>
        <w:gridCol w:w="1108"/>
      </w:tblGrid>
      <w:tr w:rsidR="00A3168C" w:rsidTr="00671AB9">
        <w:tc>
          <w:tcPr>
            <w:tcW w:w="1114" w:type="dxa"/>
          </w:tcPr>
          <w:p w:rsidR="00A3168C" w:rsidRDefault="00A3168C" w:rsidP="005270AB">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序号</w:t>
            </w:r>
          </w:p>
        </w:tc>
        <w:tc>
          <w:tcPr>
            <w:tcW w:w="6300" w:type="dxa"/>
          </w:tcPr>
          <w:p w:rsidR="00A3168C" w:rsidRDefault="00A3168C" w:rsidP="00671AB9">
            <w:pPr>
              <w:spacing w:line="560" w:lineRule="exact"/>
              <w:ind w:firstLineChars="550" w:firstLine="1760"/>
              <w:rPr>
                <w:rFonts w:ascii="仿宋_GB2312" w:eastAsia="仿宋_GB2312" w:hAnsi="仿宋_GB2312" w:cs="仿宋_GB2312"/>
                <w:sz w:val="32"/>
                <w:szCs w:val="32"/>
              </w:rPr>
            </w:pPr>
            <w:r>
              <w:rPr>
                <w:rFonts w:ascii="仿宋_GB2312" w:eastAsia="仿宋_GB2312" w:hAnsi="仿宋_GB2312" w:cs="仿宋_GB2312" w:hint="eastAsia"/>
                <w:sz w:val="32"/>
                <w:szCs w:val="32"/>
              </w:rPr>
              <w:t>单位名称</w:t>
            </w:r>
          </w:p>
        </w:tc>
        <w:tc>
          <w:tcPr>
            <w:tcW w:w="1108" w:type="dxa"/>
          </w:tcPr>
          <w:p w:rsidR="00A3168C" w:rsidRDefault="00A3168C" w:rsidP="00671AB9">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备注</w:t>
            </w:r>
          </w:p>
        </w:tc>
      </w:tr>
      <w:tr w:rsidR="00A3168C" w:rsidTr="00671AB9">
        <w:tc>
          <w:tcPr>
            <w:tcW w:w="1114" w:type="dxa"/>
          </w:tcPr>
          <w:p w:rsidR="00A3168C" w:rsidRDefault="00A3168C" w:rsidP="005270AB">
            <w:pPr>
              <w:spacing w:line="560" w:lineRule="exact"/>
              <w:rPr>
                <w:rFonts w:ascii="仿宋_GB2312" w:eastAsia="仿宋_GB2312" w:hAnsi="仿宋_GB2312" w:cs="仿宋_GB2312"/>
                <w:sz w:val="32"/>
                <w:szCs w:val="32"/>
              </w:rPr>
            </w:pPr>
            <w:r>
              <w:rPr>
                <w:rFonts w:ascii="仿宋_GB2312" w:eastAsia="仿宋_GB2312" w:hAnsi="仿宋_GB2312" w:cs="仿宋_GB2312"/>
                <w:sz w:val="32"/>
                <w:szCs w:val="32"/>
              </w:rPr>
              <w:t>1</w:t>
            </w:r>
          </w:p>
        </w:tc>
        <w:tc>
          <w:tcPr>
            <w:tcW w:w="6300" w:type="dxa"/>
          </w:tcPr>
          <w:p w:rsidR="00A3168C" w:rsidRDefault="00A3168C" w:rsidP="005270AB">
            <w:pPr>
              <w:spacing w:line="560" w:lineRule="exact"/>
              <w:rPr>
                <w:rFonts w:ascii="仿宋_GB2312" w:eastAsia="仿宋_GB2312" w:hAnsi="仿宋_GB2312" w:cs="仿宋_GB2312"/>
                <w:sz w:val="32"/>
                <w:szCs w:val="32"/>
              </w:rPr>
            </w:pPr>
            <w:r>
              <w:rPr>
                <w:rFonts w:ascii="仿宋_GB2312" w:eastAsia="仿宋_GB2312" w:hAnsi="宋体" w:cs="宋体" w:hint="eastAsia"/>
                <w:sz w:val="32"/>
                <w:szCs w:val="32"/>
              </w:rPr>
              <w:t>塔什库尔干县卫生局</w:t>
            </w:r>
          </w:p>
        </w:tc>
        <w:tc>
          <w:tcPr>
            <w:tcW w:w="1108" w:type="dxa"/>
          </w:tcPr>
          <w:p w:rsidR="00A3168C" w:rsidRDefault="00A3168C" w:rsidP="005270AB">
            <w:pPr>
              <w:spacing w:line="560" w:lineRule="exact"/>
              <w:rPr>
                <w:rFonts w:ascii="仿宋_GB2312" w:eastAsia="仿宋_GB2312" w:hAnsi="仿宋_GB2312" w:cs="仿宋_GB2312"/>
                <w:sz w:val="32"/>
                <w:szCs w:val="32"/>
              </w:rPr>
            </w:pPr>
          </w:p>
        </w:tc>
      </w:tr>
      <w:tr w:rsidR="00A3168C" w:rsidTr="00671AB9">
        <w:tc>
          <w:tcPr>
            <w:tcW w:w="1114" w:type="dxa"/>
          </w:tcPr>
          <w:p w:rsidR="00A3168C" w:rsidRDefault="00A3168C" w:rsidP="005270AB">
            <w:pPr>
              <w:spacing w:line="560" w:lineRule="exact"/>
              <w:rPr>
                <w:rFonts w:ascii="仿宋_GB2312" w:eastAsia="仿宋_GB2312" w:hAnsi="仿宋_GB2312" w:cs="仿宋_GB2312"/>
                <w:sz w:val="32"/>
                <w:szCs w:val="32"/>
              </w:rPr>
            </w:pPr>
            <w:r>
              <w:rPr>
                <w:rFonts w:ascii="仿宋_GB2312" w:eastAsia="仿宋_GB2312" w:hAnsi="仿宋_GB2312" w:cs="仿宋_GB2312"/>
                <w:sz w:val="32"/>
                <w:szCs w:val="32"/>
              </w:rPr>
              <w:t>2</w:t>
            </w:r>
          </w:p>
        </w:tc>
        <w:tc>
          <w:tcPr>
            <w:tcW w:w="6300" w:type="dxa"/>
          </w:tcPr>
          <w:p w:rsidR="00A3168C" w:rsidRDefault="00A3168C" w:rsidP="005270AB">
            <w:pPr>
              <w:spacing w:line="560" w:lineRule="exact"/>
              <w:rPr>
                <w:rFonts w:ascii="仿宋_GB2312" w:eastAsia="仿宋_GB2312" w:hAnsi="宋体" w:cs="宋体"/>
                <w:sz w:val="32"/>
                <w:szCs w:val="32"/>
              </w:rPr>
            </w:pPr>
            <w:r>
              <w:rPr>
                <w:rFonts w:ascii="仿宋_GB2312" w:eastAsia="仿宋_GB2312" w:hAnsi="宋体" w:cs="宋体" w:hint="eastAsia"/>
                <w:sz w:val="32"/>
                <w:szCs w:val="32"/>
              </w:rPr>
              <w:t>塔什库尔干县新型农牧区合作医疗管理中心</w:t>
            </w:r>
          </w:p>
        </w:tc>
        <w:tc>
          <w:tcPr>
            <w:tcW w:w="1108" w:type="dxa"/>
          </w:tcPr>
          <w:p w:rsidR="00A3168C" w:rsidRDefault="00A3168C" w:rsidP="005270AB">
            <w:pPr>
              <w:spacing w:line="560" w:lineRule="exact"/>
              <w:rPr>
                <w:rFonts w:ascii="仿宋_GB2312" w:eastAsia="仿宋_GB2312" w:hAnsi="仿宋_GB2312" w:cs="仿宋_GB2312"/>
                <w:sz w:val="32"/>
                <w:szCs w:val="32"/>
              </w:rPr>
            </w:pPr>
          </w:p>
        </w:tc>
      </w:tr>
      <w:tr w:rsidR="00A3168C" w:rsidTr="00671AB9">
        <w:tc>
          <w:tcPr>
            <w:tcW w:w="1114" w:type="dxa"/>
          </w:tcPr>
          <w:p w:rsidR="00A3168C" w:rsidRDefault="00A3168C" w:rsidP="005270AB">
            <w:pPr>
              <w:spacing w:line="560" w:lineRule="exact"/>
              <w:rPr>
                <w:rFonts w:ascii="仿宋_GB2312" w:eastAsia="仿宋_GB2312" w:hAnsi="仿宋_GB2312" w:cs="仿宋_GB2312"/>
                <w:sz w:val="32"/>
                <w:szCs w:val="32"/>
              </w:rPr>
            </w:pPr>
            <w:r>
              <w:rPr>
                <w:rFonts w:ascii="仿宋_GB2312" w:eastAsia="仿宋_GB2312" w:hAnsi="仿宋_GB2312" w:cs="仿宋_GB2312"/>
                <w:sz w:val="32"/>
                <w:szCs w:val="32"/>
              </w:rPr>
              <w:t>3</w:t>
            </w:r>
          </w:p>
        </w:tc>
        <w:tc>
          <w:tcPr>
            <w:tcW w:w="6300" w:type="dxa"/>
          </w:tcPr>
          <w:p w:rsidR="00A3168C" w:rsidRDefault="00A3168C" w:rsidP="005270AB">
            <w:pPr>
              <w:spacing w:line="560" w:lineRule="exact"/>
              <w:rPr>
                <w:rFonts w:ascii="仿宋_GB2312" w:eastAsia="仿宋_GB2312" w:hAnsi="宋体" w:cs="宋体"/>
                <w:sz w:val="32"/>
                <w:szCs w:val="32"/>
              </w:rPr>
            </w:pPr>
            <w:r>
              <w:rPr>
                <w:rFonts w:ascii="仿宋_GB2312" w:eastAsia="仿宋_GB2312" w:hAnsi="宋体" w:cs="宋体" w:hint="eastAsia"/>
                <w:sz w:val="32"/>
                <w:szCs w:val="32"/>
              </w:rPr>
              <w:t>各乡卫生院</w:t>
            </w:r>
          </w:p>
        </w:tc>
        <w:tc>
          <w:tcPr>
            <w:tcW w:w="1108" w:type="dxa"/>
          </w:tcPr>
          <w:p w:rsidR="00A3168C" w:rsidRDefault="00A3168C" w:rsidP="005270AB">
            <w:pPr>
              <w:spacing w:line="560" w:lineRule="exact"/>
              <w:rPr>
                <w:rFonts w:ascii="仿宋_GB2312" w:eastAsia="仿宋_GB2312" w:hAnsi="仿宋_GB2312" w:cs="仿宋_GB2312"/>
                <w:sz w:val="32"/>
                <w:szCs w:val="32"/>
              </w:rPr>
            </w:pPr>
          </w:p>
        </w:tc>
      </w:tr>
    </w:tbl>
    <w:p w:rsidR="00A3168C" w:rsidRDefault="00A3168C" w:rsidP="003032A0">
      <w:pPr>
        <w:snapToGrid w:val="0"/>
        <w:spacing w:line="560" w:lineRule="exact"/>
        <w:ind w:firstLineChars="200" w:firstLine="643"/>
        <w:rPr>
          <w:rFonts w:ascii="仿宋_GB2312" w:eastAsia="仿宋_GB2312" w:hAnsi="仿宋_GB2312" w:cs="仿宋_GB2312"/>
          <w:b/>
          <w:bCs/>
          <w:sz w:val="32"/>
          <w:szCs w:val="32"/>
        </w:rPr>
      </w:pPr>
      <w:bookmarkStart w:id="0" w:name="YS060102"/>
    </w:p>
    <w:p w:rsidR="00A3168C" w:rsidRDefault="00A3168C" w:rsidP="003032A0">
      <w:pPr>
        <w:snapToGrid w:val="0"/>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第二部分</w:t>
      </w:r>
      <w:r>
        <w:rPr>
          <w:rFonts w:ascii="仿宋_GB2312" w:eastAsia="仿宋_GB2312" w:hAnsi="宋体" w:cs="宋体" w:hint="eastAsia"/>
          <w:b/>
          <w:sz w:val="32"/>
          <w:szCs w:val="32"/>
        </w:rPr>
        <w:t>塔什库尔干县卫生局</w:t>
      </w:r>
      <w:r>
        <w:rPr>
          <w:rFonts w:ascii="仿宋_GB2312" w:eastAsia="仿宋_GB2312" w:hAnsi="仿宋_GB2312" w:cs="仿宋_GB2312"/>
          <w:b/>
          <w:bCs/>
          <w:sz w:val="32"/>
          <w:szCs w:val="32"/>
        </w:rPr>
        <w:t>2016</w:t>
      </w:r>
      <w:r>
        <w:rPr>
          <w:rFonts w:ascii="仿宋_GB2312" w:eastAsia="仿宋_GB2312" w:hAnsi="仿宋_GB2312" w:cs="仿宋_GB2312" w:hint="eastAsia"/>
          <w:b/>
          <w:bCs/>
          <w:sz w:val="32"/>
          <w:szCs w:val="32"/>
        </w:rPr>
        <w:t>年度部门决算报表</w:t>
      </w:r>
    </w:p>
    <w:p w:rsidR="00A3168C" w:rsidRDefault="00A3168C" w:rsidP="005270AB">
      <w:pPr>
        <w:numPr>
          <w:ilvl w:val="0"/>
          <w:numId w:val="3"/>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收入支出决算总表</w:t>
      </w:r>
    </w:p>
    <w:p w:rsidR="00A3168C" w:rsidRDefault="00A3168C" w:rsidP="005270AB">
      <w:pPr>
        <w:numPr>
          <w:ilvl w:val="0"/>
          <w:numId w:val="3"/>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财政拨款收入支出决算总表</w:t>
      </w:r>
    </w:p>
    <w:p w:rsidR="00A3168C" w:rsidRDefault="00A3168C" w:rsidP="005270AB">
      <w:pPr>
        <w:numPr>
          <w:ilvl w:val="0"/>
          <w:numId w:val="3"/>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收入支出决算表</w:t>
      </w:r>
    </w:p>
    <w:p w:rsidR="00A3168C" w:rsidRDefault="00A3168C" w:rsidP="003032A0">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四、收入决算表</w:t>
      </w:r>
    </w:p>
    <w:p w:rsidR="00A3168C" w:rsidRDefault="00A3168C" w:rsidP="003032A0">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五、支出决算表</w:t>
      </w:r>
    </w:p>
    <w:p w:rsidR="00A3168C" w:rsidRDefault="00A3168C" w:rsidP="003032A0">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六、支出决算明细表</w:t>
      </w:r>
    </w:p>
    <w:p w:rsidR="00A3168C" w:rsidRDefault="00A3168C" w:rsidP="003032A0">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七、基本支出决算明细表</w:t>
      </w:r>
    </w:p>
    <w:p w:rsidR="00A3168C" w:rsidRDefault="00A3168C" w:rsidP="003032A0">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八、项目支出决算明细表</w:t>
      </w:r>
    </w:p>
    <w:p w:rsidR="00A3168C" w:rsidRDefault="00A3168C" w:rsidP="003032A0">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九、项目收入支出决算表</w:t>
      </w:r>
    </w:p>
    <w:p w:rsidR="00A3168C" w:rsidRDefault="00A3168C" w:rsidP="003032A0">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十、行政事业类项目收入支出决算表</w:t>
      </w:r>
    </w:p>
    <w:p w:rsidR="00A3168C" w:rsidRDefault="00A3168C" w:rsidP="003032A0">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十一、基本建设类项目收入支出决算表</w:t>
      </w:r>
    </w:p>
    <w:p w:rsidR="00A3168C" w:rsidRDefault="00A3168C" w:rsidP="003032A0">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十二、一般公共预算财政拨款收入支出决算表</w:t>
      </w:r>
    </w:p>
    <w:p w:rsidR="00A3168C" w:rsidRDefault="00A3168C" w:rsidP="003032A0">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十三、一般公共预算财政拨款支出决算明细表</w:t>
      </w:r>
    </w:p>
    <w:p w:rsidR="00A3168C" w:rsidRDefault="00A3168C" w:rsidP="003032A0">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十四、一般公共预算财政拨款基本支出决算表</w:t>
      </w:r>
    </w:p>
    <w:p w:rsidR="00A3168C" w:rsidRDefault="00A3168C" w:rsidP="003032A0">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十五、一般公共预算财政拨款项目支出决算表</w:t>
      </w:r>
    </w:p>
    <w:p w:rsidR="00A3168C" w:rsidRDefault="00A3168C" w:rsidP="003032A0">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十六、政府性基金预算财政拨款收入支出决算表</w:t>
      </w:r>
    </w:p>
    <w:p w:rsidR="00A3168C" w:rsidRDefault="00A3168C" w:rsidP="003032A0">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十七、政府性基金预算财政拨款支出决算明细表</w:t>
      </w:r>
    </w:p>
    <w:p w:rsidR="00A3168C" w:rsidRDefault="00A3168C" w:rsidP="003032A0">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十八、政府性基金预算财政拨款基本支出决算明细表</w:t>
      </w:r>
    </w:p>
    <w:p w:rsidR="00A3168C" w:rsidRDefault="00A3168C" w:rsidP="003032A0">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十九、政府性基金预算财政拨款项目支出决算明细表</w:t>
      </w:r>
    </w:p>
    <w:p w:rsidR="00A3168C" w:rsidRDefault="00A3168C" w:rsidP="003032A0">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二十、财政专户管理资金收入支出决算表</w:t>
      </w:r>
    </w:p>
    <w:p w:rsidR="00A3168C" w:rsidRDefault="00A3168C" w:rsidP="003032A0">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二十一、资产负债表</w:t>
      </w:r>
    </w:p>
    <w:p w:rsidR="00A3168C" w:rsidRDefault="00A3168C" w:rsidP="003032A0">
      <w:pPr>
        <w:snapToGrid w:val="0"/>
        <w:spacing w:line="560" w:lineRule="exact"/>
        <w:ind w:firstLineChars="200" w:firstLine="640"/>
        <w:rPr>
          <w:rFonts w:ascii="仿宋_GB2312" w:eastAsia="仿宋_GB2312" w:cs="仿宋_GB2312"/>
          <w:sz w:val="32"/>
          <w:szCs w:val="32"/>
        </w:rPr>
      </w:pPr>
      <w:r>
        <w:rPr>
          <w:rFonts w:ascii="仿宋_GB2312" w:eastAsia="仿宋_GB2312" w:hAnsi="宋体" w:cs="仿宋_GB2312" w:hint="eastAsia"/>
          <w:sz w:val="32"/>
          <w:szCs w:val="32"/>
        </w:rPr>
        <w:t>二十二、</w:t>
      </w:r>
      <w:r>
        <w:rPr>
          <w:rFonts w:ascii="仿宋_GB2312" w:eastAsia="仿宋_GB2312" w:cs="仿宋_GB2312" w:hint="eastAsia"/>
          <w:sz w:val="32"/>
          <w:szCs w:val="32"/>
        </w:rPr>
        <w:t>资产情况表</w:t>
      </w:r>
    </w:p>
    <w:p w:rsidR="00A3168C" w:rsidRDefault="00A3168C" w:rsidP="003032A0">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二十三、国有资产收益征缴情况表</w:t>
      </w:r>
    </w:p>
    <w:p w:rsidR="00A3168C" w:rsidRDefault="00A3168C" w:rsidP="003032A0">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A3168C" w:rsidRDefault="00A3168C" w:rsidP="003032A0">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二十五、政府采购情况表</w:t>
      </w:r>
    </w:p>
    <w:p w:rsidR="00A3168C" w:rsidRDefault="00A3168C" w:rsidP="003032A0">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sz w:val="32"/>
          <w:szCs w:val="32"/>
        </w:rPr>
        <w:t>2016</w:t>
      </w:r>
      <w:r>
        <w:rPr>
          <w:rFonts w:ascii="仿宋_GB2312" w:eastAsia="仿宋_GB2312" w:cs="仿宋_GB2312" w:hint="eastAsia"/>
          <w:sz w:val="32"/>
          <w:szCs w:val="32"/>
        </w:rPr>
        <w:t>年项目支出专项资金决算公开表</w:t>
      </w:r>
    </w:p>
    <w:p w:rsidR="00A3168C" w:rsidRDefault="00A3168C" w:rsidP="003032A0">
      <w:pPr>
        <w:snapToGrid w:val="0"/>
        <w:spacing w:line="560" w:lineRule="exact"/>
        <w:ind w:firstLineChars="200" w:firstLine="640"/>
        <w:rPr>
          <w:rFonts w:ascii="仿宋_GB2312" w:eastAsia="仿宋_GB2312" w:hAnsi="宋体"/>
          <w:sz w:val="32"/>
          <w:szCs w:val="32"/>
        </w:rPr>
      </w:pPr>
      <w:r>
        <w:rPr>
          <w:rFonts w:ascii="仿宋_GB2312" w:eastAsia="仿宋_GB2312" w:cs="仿宋_GB2312" w:hint="eastAsia"/>
          <w:sz w:val="32"/>
          <w:szCs w:val="32"/>
        </w:rPr>
        <w:t>二十七、</w:t>
      </w:r>
      <w:r>
        <w:rPr>
          <w:rFonts w:ascii="仿宋_GB2312" w:eastAsia="仿宋_GB2312" w:cs="仿宋_GB2312"/>
          <w:sz w:val="32"/>
          <w:szCs w:val="32"/>
        </w:rPr>
        <w:t>2016</w:t>
      </w:r>
      <w:r>
        <w:rPr>
          <w:rFonts w:ascii="仿宋_GB2312" w:eastAsia="仿宋_GB2312" w:cs="仿宋_GB2312" w:hint="eastAsia"/>
          <w:sz w:val="32"/>
          <w:szCs w:val="32"/>
        </w:rPr>
        <w:t>年对个人和家庭的补助项目支出专项资金决算公开表</w:t>
      </w:r>
    </w:p>
    <w:p w:rsidR="00A3168C" w:rsidRDefault="00A3168C" w:rsidP="003032A0">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二十八、</w:t>
      </w:r>
      <w:r>
        <w:rPr>
          <w:rFonts w:ascii="仿宋_GB2312" w:eastAsia="仿宋_GB2312" w:hAnsi="宋体" w:cs="仿宋_GB2312"/>
          <w:sz w:val="32"/>
          <w:szCs w:val="32"/>
        </w:rPr>
        <w:t>2016</w:t>
      </w:r>
      <w:r>
        <w:rPr>
          <w:rFonts w:ascii="仿宋_GB2312" w:eastAsia="仿宋_GB2312" w:hAnsi="宋体" w:cs="仿宋_GB2312" w:hint="eastAsia"/>
          <w:sz w:val="32"/>
          <w:szCs w:val="32"/>
        </w:rPr>
        <w:t>年度财政拨款“三公”经费支出表及说明</w:t>
      </w:r>
    </w:p>
    <w:p w:rsidR="00A3168C" w:rsidRDefault="00A3168C" w:rsidP="003032A0">
      <w:pPr>
        <w:snapToGrid w:val="0"/>
        <w:spacing w:line="560" w:lineRule="exact"/>
        <w:ind w:firstLineChars="200" w:firstLine="643"/>
        <w:rPr>
          <w:rFonts w:ascii="仿宋_GB2312" w:eastAsia="仿宋_GB2312" w:hAnsi="仿宋_GB2312" w:cs="仿宋_GB2312"/>
          <w:b/>
          <w:bCs/>
          <w:sz w:val="32"/>
          <w:szCs w:val="32"/>
        </w:rPr>
      </w:pPr>
    </w:p>
    <w:p w:rsidR="00A3168C" w:rsidRDefault="00A3168C" w:rsidP="003032A0">
      <w:pPr>
        <w:snapToGrid w:val="0"/>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第三部分</w:t>
      </w:r>
      <w:r>
        <w:rPr>
          <w:rFonts w:ascii="仿宋_GB2312" w:eastAsia="仿宋_GB2312" w:hAnsi="宋体" w:cs="宋体" w:hint="eastAsia"/>
          <w:b/>
          <w:sz w:val="32"/>
          <w:szCs w:val="32"/>
        </w:rPr>
        <w:t>塔什库尔干县卫生局</w:t>
      </w:r>
      <w:r>
        <w:rPr>
          <w:rFonts w:ascii="仿宋_GB2312" w:eastAsia="仿宋_GB2312" w:hAnsi="仿宋_GB2312" w:cs="仿宋_GB2312"/>
          <w:b/>
          <w:bCs/>
          <w:sz w:val="32"/>
          <w:szCs w:val="32"/>
        </w:rPr>
        <w:t>2016</w:t>
      </w:r>
      <w:r>
        <w:rPr>
          <w:rFonts w:ascii="仿宋_GB2312" w:eastAsia="仿宋_GB2312" w:hAnsi="仿宋_GB2312" w:cs="仿宋_GB2312" w:hint="eastAsia"/>
          <w:b/>
          <w:bCs/>
          <w:sz w:val="32"/>
          <w:szCs w:val="32"/>
        </w:rPr>
        <w:t>年度部门决算情况说明</w:t>
      </w:r>
    </w:p>
    <w:p w:rsidR="00A3168C" w:rsidRDefault="00A3168C" w:rsidP="003032A0">
      <w:pPr>
        <w:snapToGrid w:val="0"/>
        <w:spacing w:line="560" w:lineRule="exact"/>
        <w:ind w:leftChars="71" w:left="149"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一、部门收入支出决算总体情况说明：</w:t>
      </w:r>
    </w:p>
    <w:p w:rsidR="00A3168C" w:rsidRDefault="00A3168C" w:rsidP="003032A0">
      <w:pPr>
        <w:spacing w:line="560" w:lineRule="exact"/>
        <w:ind w:firstLineChars="250" w:firstLine="800"/>
        <w:rPr>
          <w:rFonts w:ascii="仿宋_GB2312" w:eastAsia="仿宋_GB2312" w:hAnsi="仿宋_GB2312" w:cs="仿宋_GB2312"/>
          <w:color w:val="000000"/>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年全年收入合计</w:t>
      </w:r>
      <w:r w:rsidRPr="003032A0">
        <w:rPr>
          <w:rFonts w:ascii="仿宋_GB2312" w:eastAsia="仿宋_GB2312" w:hAnsi="仿宋_GB2312" w:cs="仿宋_GB2312"/>
          <w:sz w:val="32"/>
          <w:szCs w:val="32"/>
        </w:rPr>
        <w:t>61705893.08</w:t>
      </w:r>
      <w:r>
        <w:rPr>
          <w:rFonts w:ascii="仿宋_GB2312" w:eastAsia="仿宋_GB2312" w:hAnsi="仿宋_GB2312" w:cs="仿宋_GB2312" w:hint="eastAsia"/>
          <w:sz w:val="32"/>
          <w:szCs w:val="32"/>
        </w:rPr>
        <w:t>元，支出合计</w:t>
      </w:r>
      <w:r w:rsidRPr="003032A0">
        <w:rPr>
          <w:rFonts w:ascii="仿宋_GB2312" w:eastAsia="仿宋_GB2312" w:hAnsi="仿宋_GB2312" w:cs="仿宋_GB2312"/>
          <w:sz w:val="32"/>
          <w:szCs w:val="32"/>
        </w:rPr>
        <w:t>61705893.08</w:t>
      </w:r>
      <w:r>
        <w:rPr>
          <w:rFonts w:ascii="仿宋_GB2312" w:eastAsia="仿宋_GB2312" w:hAnsi="仿宋_GB2312" w:cs="仿宋_GB2312" w:hint="eastAsia"/>
          <w:sz w:val="32"/>
          <w:szCs w:val="32"/>
        </w:rPr>
        <w:t>元，其中基本支出</w:t>
      </w:r>
      <w:r w:rsidRPr="003032A0">
        <w:rPr>
          <w:rFonts w:ascii="仿宋_GB2312" w:eastAsia="仿宋_GB2312" w:hAnsi="仿宋_GB2312" w:cs="仿宋_GB2312"/>
          <w:sz w:val="32"/>
          <w:szCs w:val="32"/>
        </w:rPr>
        <w:t>32935963.08</w:t>
      </w:r>
      <w:r>
        <w:rPr>
          <w:rFonts w:ascii="仿宋_GB2312" w:eastAsia="仿宋_GB2312" w:hAnsi="仿宋_GB2312" w:cs="仿宋_GB2312" w:hint="eastAsia"/>
          <w:sz w:val="32"/>
          <w:szCs w:val="32"/>
        </w:rPr>
        <w:t>元，项目支出</w:t>
      </w:r>
      <w:r w:rsidRPr="003032A0">
        <w:rPr>
          <w:rFonts w:ascii="仿宋_GB2312" w:eastAsia="仿宋_GB2312" w:hAnsi="仿宋_GB2312" w:cs="仿宋_GB2312"/>
          <w:sz w:val="32"/>
          <w:szCs w:val="32"/>
        </w:rPr>
        <w:t>28769930</w:t>
      </w:r>
      <w:r>
        <w:rPr>
          <w:rFonts w:ascii="仿宋_GB2312" w:eastAsia="仿宋_GB2312" w:hAnsi="仿宋_GB2312" w:cs="仿宋_GB2312" w:hint="eastAsia"/>
          <w:sz w:val="32"/>
          <w:szCs w:val="32"/>
        </w:rPr>
        <w:t>元。</w:t>
      </w:r>
    </w:p>
    <w:bookmarkEnd w:id="0"/>
    <w:p w:rsidR="00A3168C" w:rsidRDefault="00A3168C" w:rsidP="005270AB">
      <w:pPr>
        <w:numPr>
          <w:ilvl w:val="0"/>
          <w:numId w:val="4"/>
        </w:numPr>
        <w:snapToGrid w:val="0"/>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收入情况说明</w:t>
      </w:r>
    </w:p>
    <w:p w:rsidR="00A3168C" w:rsidRDefault="00A3168C" w:rsidP="003032A0">
      <w:pPr>
        <w:snapToGrid w:val="0"/>
        <w:spacing w:line="560" w:lineRule="exact"/>
        <w:ind w:leftChars="70" w:left="147" w:firstLineChars="150" w:firstLine="48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年本年收入合计</w:t>
      </w:r>
      <w:r w:rsidRPr="003032A0">
        <w:rPr>
          <w:rFonts w:ascii="仿宋_GB2312" w:eastAsia="仿宋_GB2312" w:hAnsi="仿宋_GB2312" w:cs="仿宋_GB2312"/>
          <w:sz w:val="32"/>
          <w:szCs w:val="32"/>
        </w:rPr>
        <w:t>61705893.08</w:t>
      </w:r>
      <w:r>
        <w:rPr>
          <w:rFonts w:ascii="仿宋_GB2312" w:eastAsia="仿宋_GB2312" w:hAnsi="仿宋_GB2312" w:cs="仿宋_GB2312" w:hint="eastAsia"/>
          <w:sz w:val="32"/>
          <w:szCs w:val="32"/>
        </w:rPr>
        <w:t>元，其中：财政拨款收入</w:t>
      </w:r>
      <w:r w:rsidRPr="0004374D">
        <w:rPr>
          <w:rFonts w:ascii="仿宋_GB2312" w:eastAsia="仿宋_GB2312" w:hAnsi="仿宋_GB2312" w:cs="仿宋_GB2312"/>
          <w:sz w:val="32"/>
          <w:szCs w:val="32"/>
        </w:rPr>
        <w:t>56218287.21</w:t>
      </w:r>
      <w:r>
        <w:rPr>
          <w:rFonts w:ascii="仿宋_GB2312" w:eastAsia="仿宋_GB2312" w:hAnsi="仿宋_GB2312" w:cs="仿宋_GB2312" w:hint="eastAsia"/>
          <w:sz w:val="32"/>
          <w:szCs w:val="32"/>
        </w:rPr>
        <w:t>元，事业收入</w:t>
      </w:r>
      <w:r w:rsidRPr="00A01F38">
        <w:rPr>
          <w:rFonts w:ascii="仿宋_GB2312" w:eastAsia="仿宋_GB2312" w:hAnsi="仿宋_GB2312" w:cs="仿宋_GB2312"/>
          <w:sz w:val="32"/>
          <w:szCs w:val="32"/>
        </w:rPr>
        <w:t>5460033.01</w:t>
      </w:r>
      <w:r>
        <w:rPr>
          <w:rFonts w:ascii="仿宋_GB2312" w:eastAsia="仿宋_GB2312" w:hAnsi="仿宋_GB2312" w:cs="仿宋_GB2312" w:hint="eastAsia"/>
          <w:sz w:val="32"/>
          <w:szCs w:val="32"/>
        </w:rPr>
        <w:t>元，经营收入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元，其他收入</w:t>
      </w:r>
      <w:r w:rsidRPr="00A01F38">
        <w:rPr>
          <w:rFonts w:ascii="仿宋_GB2312" w:eastAsia="仿宋_GB2312" w:hAnsi="仿宋_GB2312" w:cs="仿宋_GB2312"/>
          <w:sz w:val="32"/>
          <w:szCs w:val="32"/>
        </w:rPr>
        <w:t>27572.86</w:t>
      </w:r>
      <w:r>
        <w:rPr>
          <w:rFonts w:ascii="仿宋_GB2312" w:eastAsia="仿宋_GB2312" w:hAnsi="仿宋_GB2312" w:cs="仿宋_GB2312" w:hint="eastAsia"/>
          <w:sz w:val="32"/>
          <w:szCs w:val="32"/>
        </w:rPr>
        <w:t>元。</w:t>
      </w:r>
    </w:p>
    <w:p w:rsidR="00A3168C" w:rsidRDefault="00A3168C" w:rsidP="003032A0">
      <w:pPr>
        <w:snapToGrid w:val="0"/>
        <w:spacing w:line="560" w:lineRule="exact"/>
        <w:ind w:leftChars="70" w:left="147"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三、支出情况说明</w:t>
      </w:r>
    </w:p>
    <w:p w:rsidR="00A3168C" w:rsidRDefault="00A3168C" w:rsidP="003032A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sz w:val="32"/>
          <w:szCs w:val="32"/>
        </w:rPr>
        <w:t>本年支出合计</w:t>
      </w:r>
      <w:r w:rsidRPr="003032A0">
        <w:rPr>
          <w:rFonts w:ascii="仿宋_GB2312" w:eastAsia="仿宋_GB2312" w:hAnsi="仿宋_GB2312" w:cs="仿宋_GB2312"/>
          <w:sz w:val="32"/>
          <w:szCs w:val="32"/>
        </w:rPr>
        <w:t>61705893.08</w:t>
      </w:r>
      <w:r>
        <w:rPr>
          <w:rFonts w:ascii="仿宋_GB2312" w:eastAsia="仿宋_GB2312" w:hAnsi="仿宋_GB2312" w:cs="仿宋_GB2312" w:hint="eastAsia"/>
          <w:sz w:val="32"/>
          <w:szCs w:val="32"/>
        </w:rPr>
        <w:t>元，其中：基本支出</w:t>
      </w:r>
      <w:r w:rsidRPr="003032A0">
        <w:rPr>
          <w:rFonts w:ascii="仿宋_GB2312" w:eastAsia="仿宋_GB2312" w:hAnsi="仿宋_GB2312" w:cs="仿宋_GB2312"/>
          <w:sz w:val="32"/>
          <w:szCs w:val="32"/>
        </w:rPr>
        <w:t>32935963.08</w:t>
      </w:r>
      <w:r>
        <w:rPr>
          <w:rFonts w:ascii="仿宋_GB2312" w:eastAsia="仿宋_GB2312" w:hAnsi="仿宋_GB2312" w:cs="仿宋_GB2312" w:hint="eastAsia"/>
          <w:sz w:val="32"/>
          <w:szCs w:val="32"/>
        </w:rPr>
        <w:t>元，项目支出</w:t>
      </w:r>
      <w:r w:rsidRPr="003032A0">
        <w:rPr>
          <w:rFonts w:ascii="仿宋_GB2312" w:eastAsia="仿宋_GB2312" w:hAnsi="仿宋_GB2312" w:cs="仿宋_GB2312"/>
          <w:sz w:val="32"/>
          <w:szCs w:val="32"/>
        </w:rPr>
        <w:t>28769930</w:t>
      </w:r>
      <w:r>
        <w:rPr>
          <w:rFonts w:ascii="仿宋_GB2312" w:eastAsia="仿宋_GB2312" w:hAnsi="仿宋_GB2312" w:cs="仿宋_GB2312" w:hint="eastAsia"/>
          <w:sz w:val="32"/>
          <w:szCs w:val="32"/>
        </w:rPr>
        <w:t>元，经营支出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w:t>
      </w:r>
    </w:p>
    <w:p w:rsidR="00A3168C" w:rsidRDefault="00A3168C" w:rsidP="003032A0">
      <w:pPr>
        <w:snapToGrid w:val="0"/>
        <w:spacing w:line="560" w:lineRule="exact"/>
        <w:ind w:leftChars="100" w:left="210"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四、年末结转结余情况说明</w:t>
      </w:r>
    </w:p>
    <w:p w:rsidR="00A3168C" w:rsidRDefault="00A3168C" w:rsidP="003032A0">
      <w:pPr>
        <w:snapToGrid w:val="0"/>
        <w:spacing w:line="560" w:lineRule="exact"/>
        <w:ind w:leftChars="71" w:left="149" w:firstLineChars="150" w:firstLine="48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年结转结余资金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元（其中：财政拨款基本支出结转结余</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元，主要为：无。项目支出结转结余</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元，主要为：无）。</w:t>
      </w:r>
    </w:p>
    <w:p w:rsidR="00A3168C" w:rsidRDefault="00A3168C" w:rsidP="003032A0">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五、“三公”经费、会议费和培训费支出情况说明</w:t>
      </w:r>
    </w:p>
    <w:p w:rsidR="00A3168C" w:rsidRDefault="00A3168C" w:rsidP="003032A0">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年“三公”经费实际支出</w:t>
      </w:r>
      <w:r>
        <w:rPr>
          <w:rFonts w:ascii="仿宋_GB2312" w:eastAsia="仿宋_GB2312" w:hAnsi="仿宋_GB2312" w:cs="仿宋_GB2312"/>
          <w:sz w:val="32"/>
          <w:szCs w:val="32"/>
        </w:rPr>
        <w:t>10857.6</w:t>
      </w:r>
      <w:r>
        <w:rPr>
          <w:rFonts w:ascii="仿宋_GB2312" w:eastAsia="仿宋_GB2312" w:hAnsi="仿宋_GB2312" w:cs="仿宋_GB2312" w:hint="eastAsia"/>
          <w:sz w:val="32"/>
          <w:szCs w:val="32"/>
        </w:rPr>
        <w:t>元，其中：因公出国（境）费用</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元，共组团</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批次</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人次</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出国事由：无；公务接待费</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元，共接待</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批次</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人次；公务用车购置</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元，年末公务用车保有量为</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辆；公务用车维护费</w:t>
      </w:r>
      <w:r>
        <w:rPr>
          <w:rFonts w:ascii="仿宋_GB2312" w:eastAsia="仿宋_GB2312" w:hAnsi="仿宋_GB2312" w:cs="仿宋_GB2312"/>
          <w:sz w:val="32"/>
          <w:szCs w:val="32"/>
        </w:rPr>
        <w:t>10857.6</w:t>
      </w:r>
      <w:r>
        <w:rPr>
          <w:rFonts w:ascii="仿宋_GB2312" w:eastAsia="仿宋_GB2312" w:hAnsi="仿宋_GB2312" w:cs="仿宋_GB2312" w:hint="eastAsia"/>
          <w:sz w:val="32"/>
          <w:szCs w:val="32"/>
        </w:rPr>
        <w:t>元。</w:t>
      </w:r>
    </w:p>
    <w:p w:rsidR="00A3168C" w:rsidRDefault="00A3168C" w:rsidP="003032A0">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“三公”经费较上年相比少支出</w:t>
      </w:r>
      <w:r>
        <w:rPr>
          <w:rFonts w:ascii="仿宋_GB2312" w:eastAsia="仿宋_GB2312" w:hAnsi="仿宋_GB2312" w:cs="仿宋_GB2312"/>
          <w:sz w:val="32"/>
          <w:szCs w:val="32"/>
        </w:rPr>
        <w:t>9142.4</w:t>
      </w:r>
      <w:r>
        <w:rPr>
          <w:rFonts w:ascii="仿宋_GB2312" w:eastAsia="仿宋_GB2312" w:hAnsi="仿宋_GB2312" w:cs="仿宋_GB2312" w:hint="eastAsia"/>
          <w:sz w:val="32"/>
          <w:szCs w:val="32"/>
        </w:rPr>
        <w:t>元，其中：因公出国（境）费用</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元；公务接待费</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元；公务用车购置费支出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元；公务用车维护费少支出</w:t>
      </w:r>
      <w:r>
        <w:rPr>
          <w:rFonts w:ascii="仿宋_GB2312" w:eastAsia="仿宋_GB2312" w:hAnsi="仿宋_GB2312" w:cs="仿宋_GB2312"/>
          <w:sz w:val="32"/>
          <w:szCs w:val="32"/>
        </w:rPr>
        <w:t>9142.4</w:t>
      </w:r>
      <w:r>
        <w:rPr>
          <w:rFonts w:ascii="仿宋_GB2312" w:eastAsia="仿宋_GB2312" w:hAnsi="仿宋_GB2312" w:cs="仿宋_GB2312" w:hint="eastAsia"/>
          <w:sz w:val="32"/>
          <w:szCs w:val="32"/>
        </w:rPr>
        <w:t>元。主要原因为：财政核定车辆编制，减少车辆经费支出。</w:t>
      </w:r>
    </w:p>
    <w:p w:rsidR="00A3168C" w:rsidRDefault="00A3168C" w:rsidP="003032A0">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年会议费</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元，主要是：无。</w:t>
      </w:r>
    </w:p>
    <w:p w:rsidR="00A3168C" w:rsidRDefault="00A3168C" w:rsidP="003032A0">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年培训费</w:t>
      </w:r>
      <w:r>
        <w:rPr>
          <w:rFonts w:ascii="仿宋_GB2312" w:eastAsia="仿宋_GB2312" w:hAnsi="仿宋_GB2312" w:cs="仿宋_GB2312"/>
          <w:sz w:val="32"/>
          <w:szCs w:val="32"/>
        </w:rPr>
        <w:t>166701</w:t>
      </w:r>
      <w:r>
        <w:rPr>
          <w:rFonts w:ascii="仿宋_GB2312" w:eastAsia="仿宋_GB2312" w:hAnsi="仿宋_GB2312" w:cs="仿宋_GB2312" w:hint="eastAsia"/>
          <w:sz w:val="32"/>
          <w:szCs w:val="32"/>
        </w:rPr>
        <w:t>元，主要是：召集卫生院干部加强专业技能培训、学习，并对基层卫生医疗机构进行业务指导和会诊工作的培训。</w:t>
      </w:r>
    </w:p>
    <w:p w:rsidR="00A3168C" w:rsidRDefault="00A3168C" w:rsidP="003032A0">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六、预算执行情况说明</w:t>
      </w:r>
    </w:p>
    <w:p w:rsidR="00A3168C" w:rsidRDefault="00A3168C" w:rsidP="003032A0">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年本年收入</w:t>
      </w:r>
      <w:r w:rsidRPr="003032A0">
        <w:rPr>
          <w:rFonts w:ascii="仿宋_GB2312" w:eastAsia="仿宋_GB2312" w:hAnsi="仿宋_GB2312" w:cs="仿宋_GB2312"/>
          <w:sz w:val="32"/>
          <w:szCs w:val="32"/>
        </w:rPr>
        <w:t>61705893.08</w:t>
      </w:r>
      <w:r>
        <w:rPr>
          <w:rFonts w:ascii="仿宋_GB2312" w:eastAsia="仿宋_GB2312" w:hAnsi="仿宋_GB2312" w:cs="仿宋_GB2312" w:hint="eastAsia"/>
          <w:sz w:val="32"/>
          <w:szCs w:val="32"/>
        </w:rPr>
        <w:t>元，比</w:t>
      </w: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年增加</w:t>
      </w:r>
      <w:r>
        <w:rPr>
          <w:rFonts w:ascii="仿宋_GB2312" w:eastAsia="仿宋_GB2312" w:hAnsi="仿宋_GB2312" w:cs="仿宋_GB2312"/>
          <w:sz w:val="32"/>
          <w:szCs w:val="32"/>
        </w:rPr>
        <w:t>15433290.75</w:t>
      </w:r>
      <w:r>
        <w:rPr>
          <w:rFonts w:ascii="仿宋_GB2312" w:eastAsia="仿宋_GB2312" w:hAnsi="仿宋_GB2312" w:cs="仿宋_GB2312" w:hint="eastAsia"/>
          <w:sz w:val="32"/>
          <w:szCs w:val="32"/>
        </w:rPr>
        <w:t>元，增加原因：项目增多。</w:t>
      </w:r>
    </w:p>
    <w:p w:rsidR="00A3168C" w:rsidRDefault="00A3168C" w:rsidP="003032A0">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年本年支出</w:t>
      </w:r>
      <w:r w:rsidRPr="003032A0">
        <w:rPr>
          <w:rFonts w:ascii="仿宋_GB2312" w:eastAsia="仿宋_GB2312" w:hAnsi="仿宋_GB2312" w:cs="仿宋_GB2312"/>
          <w:sz w:val="32"/>
          <w:szCs w:val="32"/>
        </w:rPr>
        <w:t>61705893.08</w:t>
      </w:r>
      <w:r>
        <w:rPr>
          <w:rFonts w:ascii="仿宋_GB2312" w:eastAsia="仿宋_GB2312" w:hAnsi="仿宋_GB2312" w:cs="仿宋_GB2312" w:hint="eastAsia"/>
          <w:sz w:val="32"/>
          <w:szCs w:val="32"/>
        </w:rPr>
        <w:t>元，比</w:t>
      </w: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年增加</w:t>
      </w:r>
      <w:r>
        <w:rPr>
          <w:rFonts w:ascii="仿宋_GB2312" w:eastAsia="仿宋_GB2312" w:hAnsi="仿宋_GB2312" w:cs="仿宋_GB2312"/>
          <w:sz w:val="32"/>
          <w:szCs w:val="32"/>
        </w:rPr>
        <w:t>15433290.75</w:t>
      </w:r>
      <w:r>
        <w:rPr>
          <w:rFonts w:ascii="仿宋_GB2312" w:eastAsia="仿宋_GB2312" w:hAnsi="仿宋_GB2312" w:cs="仿宋_GB2312" w:hint="eastAsia"/>
          <w:sz w:val="32"/>
          <w:szCs w:val="32"/>
        </w:rPr>
        <w:t>元，减少原因：项目增多。</w:t>
      </w:r>
    </w:p>
    <w:p w:rsidR="00A3168C" w:rsidRDefault="00A3168C" w:rsidP="003032A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年财政拨款支出</w:t>
      </w:r>
      <w:r w:rsidRPr="003032A0">
        <w:rPr>
          <w:rFonts w:ascii="仿宋_GB2312" w:eastAsia="仿宋_GB2312" w:hAnsi="仿宋_GB2312" w:cs="仿宋_GB2312"/>
          <w:sz w:val="32"/>
          <w:szCs w:val="32"/>
        </w:rPr>
        <w:t>61705893.08</w:t>
      </w:r>
      <w:r>
        <w:rPr>
          <w:rFonts w:ascii="仿宋_GB2312" w:eastAsia="仿宋_GB2312" w:hAnsi="仿宋_GB2312" w:cs="仿宋_GB2312" w:hint="eastAsia"/>
          <w:sz w:val="32"/>
          <w:szCs w:val="32"/>
        </w:rPr>
        <w:t>元，年初预算数</w:t>
      </w:r>
      <w:r w:rsidRPr="003032A0">
        <w:rPr>
          <w:rFonts w:ascii="仿宋_GB2312" w:eastAsia="仿宋_GB2312" w:hAnsi="仿宋_GB2312" w:cs="仿宋_GB2312"/>
          <w:sz w:val="32"/>
          <w:szCs w:val="32"/>
        </w:rPr>
        <w:t>38582990.26</w:t>
      </w:r>
      <w:r>
        <w:rPr>
          <w:rFonts w:ascii="仿宋_GB2312" w:eastAsia="仿宋_GB2312" w:hAnsi="仿宋_GB2312" w:cs="仿宋_GB2312" w:hint="eastAsia"/>
          <w:sz w:val="32"/>
          <w:szCs w:val="32"/>
        </w:rPr>
        <w:t>元，差异原因：项目未做预算。</w:t>
      </w:r>
    </w:p>
    <w:p w:rsidR="00A3168C" w:rsidRDefault="00A3168C" w:rsidP="003032A0">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七、决算公开其他重要事项情况说明</w:t>
      </w:r>
    </w:p>
    <w:p w:rsidR="00A3168C" w:rsidRDefault="00A3168C" w:rsidP="003032A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（一）机关运行经费支出情况</w:t>
      </w:r>
    </w:p>
    <w:p w:rsidR="00A3168C" w:rsidRDefault="00A3168C" w:rsidP="003032A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w:t>
      </w:r>
      <w:r>
        <w:rPr>
          <w:rFonts w:ascii="仿宋_GB2312" w:eastAsia="仿宋_GB2312" w:hAnsi="宋体" w:cs="宋体" w:hint="eastAsia"/>
          <w:sz w:val="32"/>
          <w:szCs w:val="32"/>
        </w:rPr>
        <w:t>塔什库尔干县卫生局</w:t>
      </w:r>
      <w:r>
        <w:rPr>
          <w:rFonts w:ascii="仿宋_GB2312" w:eastAsia="仿宋_GB2312" w:hAnsi="仿宋_GB2312" w:cs="仿宋_GB2312" w:hint="eastAsia"/>
          <w:sz w:val="32"/>
          <w:szCs w:val="32"/>
        </w:rPr>
        <w:t>运行经费支出</w:t>
      </w:r>
      <w:r w:rsidRPr="0020193C">
        <w:rPr>
          <w:rFonts w:ascii="仿宋_GB2312" w:eastAsia="仿宋_GB2312" w:hAnsi="仿宋_GB2312" w:cs="仿宋_GB2312"/>
          <w:sz w:val="32"/>
          <w:szCs w:val="32"/>
        </w:rPr>
        <w:t>131382.6</w:t>
      </w:r>
      <w:r>
        <w:rPr>
          <w:rFonts w:ascii="仿宋_GB2312" w:eastAsia="仿宋_GB2312" w:hAnsi="仿宋_GB2312" w:cs="仿宋_GB2312" w:hint="eastAsia"/>
          <w:sz w:val="32"/>
          <w:szCs w:val="32"/>
        </w:rPr>
        <w:t>元，比</w:t>
      </w: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年减少</w:t>
      </w:r>
      <w:r>
        <w:rPr>
          <w:rFonts w:ascii="仿宋_GB2312" w:eastAsia="仿宋_GB2312" w:hAnsi="仿宋_GB2312" w:cs="仿宋_GB2312"/>
          <w:sz w:val="32"/>
          <w:szCs w:val="32"/>
        </w:rPr>
        <w:t>162730.94</w:t>
      </w:r>
      <w:r>
        <w:rPr>
          <w:rFonts w:ascii="仿宋_GB2312" w:eastAsia="仿宋_GB2312" w:hAnsi="仿宋_GB2312" w:cs="仿宋_GB2312" w:hint="eastAsia"/>
          <w:sz w:val="32"/>
          <w:szCs w:val="32"/>
        </w:rPr>
        <w:t>元，减少</w:t>
      </w:r>
      <w:r>
        <w:rPr>
          <w:rFonts w:ascii="仿宋_GB2312" w:eastAsia="仿宋_GB2312" w:hAnsi="仿宋_GB2312" w:cs="仿宋_GB2312"/>
          <w:sz w:val="32"/>
          <w:szCs w:val="32"/>
        </w:rPr>
        <w:t>92.53%</w:t>
      </w:r>
      <w:r>
        <w:rPr>
          <w:rFonts w:ascii="仿宋_GB2312" w:eastAsia="仿宋_GB2312" w:hAnsi="仿宋_GB2312" w:cs="仿宋_GB2312" w:hint="eastAsia"/>
          <w:sz w:val="32"/>
          <w:szCs w:val="32"/>
        </w:rPr>
        <w:t>，主要原因是：严格控制各类经费支出。</w:t>
      </w:r>
    </w:p>
    <w:p w:rsidR="00A3168C" w:rsidRDefault="00A3168C" w:rsidP="003032A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（二）政府采购支出情况</w:t>
      </w:r>
    </w:p>
    <w:p w:rsidR="00A3168C" w:rsidRDefault="00A3168C" w:rsidP="003032A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w:t>
      </w:r>
      <w:r>
        <w:rPr>
          <w:rFonts w:ascii="仿宋_GB2312" w:eastAsia="仿宋_GB2312" w:hAnsi="宋体" w:cs="宋体" w:hint="eastAsia"/>
          <w:sz w:val="32"/>
          <w:szCs w:val="32"/>
        </w:rPr>
        <w:t>塔什库尔干县卫生局</w:t>
      </w:r>
      <w:r>
        <w:rPr>
          <w:rFonts w:ascii="仿宋_GB2312" w:eastAsia="仿宋_GB2312" w:hAnsi="仿宋_GB2312" w:cs="仿宋_GB2312" w:hint="eastAsia"/>
          <w:sz w:val="32"/>
          <w:szCs w:val="32"/>
        </w:rPr>
        <w:t>政府采购支出总额</w:t>
      </w:r>
      <w:r>
        <w:rPr>
          <w:rFonts w:ascii="仿宋_GB2312" w:eastAsia="仿宋_GB2312" w:hAnsi="仿宋_GB2312" w:cs="仿宋_GB2312"/>
          <w:sz w:val="32"/>
          <w:szCs w:val="32"/>
        </w:rPr>
        <w:t>733154.92</w:t>
      </w:r>
      <w:r>
        <w:rPr>
          <w:rFonts w:ascii="仿宋_GB2312" w:eastAsia="仿宋_GB2312" w:hAnsi="仿宋_GB2312" w:cs="仿宋_GB2312" w:hint="eastAsia"/>
          <w:sz w:val="32"/>
          <w:szCs w:val="32"/>
        </w:rPr>
        <w:t>元，其中政府采购货物支出</w:t>
      </w:r>
      <w:r>
        <w:rPr>
          <w:rFonts w:ascii="仿宋_GB2312" w:eastAsia="仿宋_GB2312" w:hAnsi="仿宋_GB2312" w:cs="仿宋_GB2312"/>
          <w:sz w:val="32"/>
          <w:szCs w:val="32"/>
        </w:rPr>
        <w:t>698620</w:t>
      </w:r>
      <w:r>
        <w:rPr>
          <w:rFonts w:ascii="仿宋_GB2312" w:eastAsia="仿宋_GB2312" w:hAnsi="仿宋_GB2312" w:cs="仿宋_GB2312" w:hint="eastAsia"/>
          <w:sz w:val="32"/>
          <w:szCs w:val="32"/>
        </w:rPr>
        <w:t>元，政府采购工程支出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元，政府采购服务支出</w:t>
      </w:r>
      <w:r>
        <w:rPr>
          <w:rFonts w:ascii="仿宋_GB2312" w:eastAsia="仿宋_GB2312" w:hAnsi="仿宋_GB2312" w:cs="仿宋_GB2312"/>
          <w:sz w:val="32"/>
          <w:szCs w:val="32"/>
        </w:rPr>
        <w:t>34534.92</w:t>
      </w:r>
      <w:r>
        <w:rPr>
          <w:rFonts w:ascii="仿宋_GB2312" w:eastAsia="仿宋_GB2312" w:hAnsi="仿宋_GB2312" w:cs="仿宋_GB2312" w:hint="eastAsia"/>
          <w:sz w:val="32"/>
          <w:szCs w:val="32"/>
        </w:rPr>
        <w:t>元。喀什地区为偏远地区，参与招投标的供应商基本为中小微企业。</w:t>
      </w:r>
    </w:p>
    <w:p w:rsidR="00A3168C" w:rsidRDefault="00A3168C" w:rsidP="003032A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（三）国有资产占用情况</w:t>
      </w:r>
    </w:p>
    <w:p w:rsidR="00A3168C" w:rsidRDefault="00A3168C" w:rsidP="003032A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截止</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sz w:val="32"/>
          <w:szCs w:val="32"/>
        </w:rPr>
        <w:t>31</w:t>
      </w:r>
      <w:r>
        <w:rPr>
          <w:rFonts w:ascii="仿宋_GB2312" w:eastAsia="仿宋_GB2312" w:hAnsi="仿宋_GB2312" w:cs="仿宋_GB2312" w:hint="eastAsia"/>
          <w:sz w:val="32"/>
          <w:szCs w:val="32"/>
        </w:rPr>
        <w:t>日，本单位共有车辆</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辆，其中一般公务用车</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辆，一般执法执勤用车</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辆，特种专业技术用车</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辆，其他车辆</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辆，单位价值在</w:t>
      </w:r>
      <w:r>
        <w:rPr>
          <w:rFonts w:ascii="仿宋_GB2312" w:eastAsia="仿宋_GB2312" w:hAnsi="仿宋_GB2312" w:cs="仿宋_GB2312"/>
          <w:sz w:val="32"/>
          <w:szCs w:val="32"/>
        </w:rPr>
        <w:t>50</w:t>
      </w:r>
      <w:r>
        <w:rPr>
          <w:rFonts w:ascii="仿宋_GB2312" w:eastAsia="仿宋_GB2312" w:hAnsi="仿宋_GB2312" w:cs="仿宋_GB2312" w:hint="eastAsia"/>
          <w:sz w:val="32"/>
          <w:szCs w:val="32"/>
        </w:rPr>
        <w:t>万元以上的设备</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台（套），价值</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w:t>
      </w:r>
    </w:p>
    <w:p w:rsidR="00A3168C" w:rsidRDefault="00A3168C" w:rsidP="003032A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（四）民生项目、重点支出项目绩效评价结果</w:t>
      </w:r>
    </w:p>
    <w:p w:rsidR="00A3168C" w:rsidRDefault="00A3168C" w:rsidP="003032A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w:t>
      </w:r>
      <w:r>
        <w:rPr>
          <w:rFonts w:ascii="仿宋_GB2312" w:eastAsia="仿宋_GB2312" w:hAnsi="宋体" w:cs="宋体" w:hint="eastAsia"/>
          <w:sz w:val="32"/>
          <w:szCs w:val="32"/>
        </w:rPr>
        <w:t>塔什库尔干县卫生局</w:t>
      </w:r>
      <w:r>
        <w:rPr>
          <w:rFonts w:ascii="仿宋_GB2312" w:eastAsia="仿宋_GB2312" w:hAnsi="仿宋_GB2312" w:cs="仿宋_GB2312" w:hint="eastAsia"/>
          <w:sz w:val="32"/>
          <w:szCs w:val="32"/>
        </w:rPr>
        <w:t>共组织对</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个项目进行了预算绩效评价，涉及一般公共预算当年财政拨款</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元。绩效评价结果：无。</w:t>
      </w:r>
    </w:p>
    <w:p w:rsidR="00A3168C" w:rsidRDefault="00A3168C" w:rsidP="003032A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（五）事业收入明细、经营收入明细</w:t>
      </w:r>
    </w:p>
    <w:p w:rsidR="00A3168C" w:rsidRDefault="00A3168C" w:rsidP="003032A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按收入项目分别列示：无事业收入和经营收入。</w:t>
      </w:r>
    </w:p>
    <w:p w:rsidR="00A3168C" w:rsidRDefault="00A3168C" w:rsidP="003032A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八、专业名词解释</w:t>
      </w:r>
    </w:p>
    <w:p w:rsidR="00A3168C" w:rsidRDefault="00A3168C" w:rsidP="003032A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（一）财政拨款收入：指单位本年度从本级财政部门取得得财政拨款。</w:t>
      </w:r>
    </w:p>
    <w:p w:rsidR="00A3168C" w:rsidRDefault="00A3168C" w:rsidP="003032A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（二）事业收入：指事业单位开展专业业务活动及辅助活动所取得的收入。</w:t>
      </w:r>
    </w:p>
    <w:p w:rsidR="00A3168C" w:rsidRDefault="00A3168C" w:rsidP="003032A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（三）经营收入：指事业单位在专业业务活动及其辅助活动之外开展非独立核算经营活动取得的收入。</w:t>
      </w:r>
    </w:p>
    <w:p w:rsidR="00A3168C" w:rsidRDefault="00A3168C" w:rsidP="003032A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（四）其他收入：指除上述“财政拨款收入”、“事业收入”、“经营收入”等以外的收入。</w:t>
      </w:r>
    </w:p>
    <w:p w:rsidR="00A3168C" w:rsidRDefault="00A3168C" w:rsidP="003032A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w:t>
      </w:r>
      <w:r>
        <w:rPr>
          <w:rFonts w:ascii="仿宋_GB2312" w:eastAsia="仿宋_GB2312" w:hAnsi="仿宋_GB2312" w:cs="仿宋_GB2312" w:hint="eastAsia"/>
          <w:sz w:val="32"/>
          <w:szCs w:val="32"/>
        </w:rPr>
        <w:t>五</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A3168C" w:rsidRDefault="00A3168C" w:rsidP="003032A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（六）年初结转和结余：指以前年度尚未完成、结转到本年按有关规定继续使用的资金。</w:t>
      </w:r>
    </w:p>
    <w:p w:rsidR="00A3168C" w:rsidRDefault="00A3168C" w:rsidP="003032A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（七）结余分配：指事业单位按规定提取的职工福利基</w:t>
      </w:r>
    </w:p>
    <w:p w:rsidR="00A3168C" w:rsidRDefault="00A3168C" w:rsidP="005270AB">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金、事业基金和缴纳的所得税，以及建设单位按规定应交回的基本建设竣工项目结余资金。</w:t>
      </w:r>
    </w:p>
    <w:p w:rsidR="00A3168C" w:rsidRDefault="00A3168C" w:rsidP="003032A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（八）年末结转和结余：指本年度或以前年度预算安排、</w:t>
      </w:r>
    </w:p>
    <w:p w:rsidR="00A3168C" w:rsidRDefault="00A3168C" w:rsidP="005270AB">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因客观条件发生变化无法按原计划实施，需要延迟到以后年度按有关规定继续使用的资金。</w:t>
      </w:r>
    </w:p>
    <w:p w:rsidR="00A3168C" w:rsidRDefault="00A3168C" w:rsidP="003032A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（九）基本支出：指为保障机构正常运转、完成日常工作任务而发生的人员支出和公用支出。</w:t>
      </w:r>
    </w:p>
    <w:p w:rsidR="00A3168C" w:rsidRDefault="00A3168C" w:rsidP="003032A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（十）项目支出：指在基本支出之外为完成特定行政任务和事业发展目标所发生的支出。</w:t>
      </w:r>
    </w:p>
    <w:p w:rsidR="00A3168C" w:rsidRDefault="00A3168C" w:rsidP="003032A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（十一）经营支出：指事业单位在专业业务活动及其辅助活动之外开展非独立核算经营活动发生的支出。</w:t>
      </w:r>
    </w:p>
    <w:p w:rsidR="00A3168C" w:rsidRDefault="00A3168C" w:rsidP="003032A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A3168C" w:rsidRDefault="00A3168C" w:rsidP="00DE7CA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rsidR="00A3168C" w:rsidSect="00861DE8">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168C" w:rsidRDefault="00A3168C" w:rsidP="00861DE8">
      <w:r>
        <w:separator/>
      </w:r>
    </w:p>
  </w:endnote>
  <w:endnote w:type="continuationSeparator" w:id="0">
    <w:p w:rsidR="00A3168C" w:rsidRDefault="00A3168C" w:rsidP="00861D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仿宋_GB2312">
    <w:altName w:val="Malgun Gothic Semilight"/>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68C" w:rsidRDefault="00A3168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68C" w:rsidRDefault="00A3168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A3168C" w:rsidRDefault="00A3168C">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68C" w:rsidRDefault="00A3168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168C" w:rsidRDefault="00A3168C" w:rsidP="00861DE8">
      <w:r>
        <w:separator/>
      </w:r>
    </w:p>
  </w:footnote>
  <w:footnote w:type="continuationSeparator" w:id="0">
    <w:p w:rsidR="00A3168C" w:rsidRDefault="00A3168C" w:rsidP="00861DE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68C" w:rsidRDefault="00A3168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68C" w:rsidRDefault="00A3168C" w:rsidP="00671AB9">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68C" w:rsidRDefault="00A3168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CB63F82"/>
    <w:multiLevelType w:val="singleLevel"/>
    <w:tmpl w:val="FCB63F82"/>
    <w:lvl w:ilvl="0">
      <w:start w:val="2"/>
      <w:numFmt w:val="decimal"/>
      <w:suff w:val="nothing"/>
      <w:lvlText w:val="%1、"/>
      <w:lvlJc w:val="left"/>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abstractNum w:abstractNumId="2">
    <w:nsid w:val="5AE75BDD"/>
    <w:multiLevelType w:val="singleLevel"/>
    <w:tmpl w:val="5AE75BDD"/>
    <w:lvl w:ilvl="0">
      <w:start w:val="1"/>
      <w:numFmt w:val="chineseCounting"/>
      <w:suff w:val="nothing"/>
      <w:lvlText w:val="%1、"/>
      <w:lvlJc w:val="left"/>
      <w:rPr>
        <w:rFonts w:cs="Times New Roman"/>
      </w:rPr>
    </w:lvl>
  </w:abstractNum>
  <w:abstractNum w:abstractNumId="3">
    <w:nsid w:val="79254BD1"/>
    <w:multiLevelType w:val="multilevel"/>
    <w:tmpl w:val="79254BD1"/>
    <w:lvl w:ilvl="0">
      <w:start w:val="1"/>
      <w:numFmt w:val="japaneseCounting"/>
      <w:lvlText w:val="%1、"/>
      <w:lvlJc w:val="left"/>
      <w:pPr>
        <w:ind w:left="1322" w:hanging="720"/>
      </w:pPr>
      <w:rPr>
        <w:rFonts w:ascii="仿宋_GB2312" w:eastAsia="仿宋_GB2312" w:hAnsi="宋体" w:cs="仿宋_GB2312"/>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44BC"/>
    <w:rsid w:val="00006A87"/>
    <w:rsid w:val="00024B7F"/>
    <w:rsid w:val="00034248"/>
    <w:rsid w:val="0004374D"/>
    <w:rsid w:val="00052665"/>
    <w:rsid w:val="00052FE0"/>
    <w:rsid w:val="00054384"/>
    <w:rsid w:val="000703F5"/>
    <w:rsid w:val="000775E8"/>
    <w:rsid w:val="00086A97"/>
    <w:rsid w:val="00091256"/>
    <w:rsid w:val="00091F7F"/>
    <w:rsid w:val="00094D69"/>
    <w:rsid w:val="000A5DE3"/>
    <w:rsid w:val="000A65DB"/>
    <w:rsid w:val="000A7957"/>
    <w:rsid w:val="000B1596"/>
    <w:rsid w:val="000B2F28"/>
    <w:rsid w:val="000B5213"/>
    <w:rsid w:val="000C3B20"/>
    <w:rsid w:val="000D7902"/>
    <w:rsid w:val="000E7FFD"/>
    <w:rsid w:val="0010183B"/>
    <w:rsid w:val="00105F02"/>
    <w:rsid w:val="00140E78"/>
    <w:rsid w:val="00142BCE"/>
    <w:rsid w:val="00147040"/>
    <w:rsid w:val="00151463"/>
    <w:rsid w:val="00162952"/>
    <w:rsid w:val="00170582"/>
    <w:rsid w:val="001870FE"/>
    <w:rsid w:val="001923BF"/>
    <w:rsid w:val="00194373"/>
    <w:rsid w:val="001943AB"/>
    <w:rsid w:val="00195575"/>
    <w:rsid w:val="001D09C9"/>
    <w:rsid w:val="001E29AD"/>
    <w:rsid w:val="001E4658"/>
    <w:rsid w:val="001E766E"/>
    <w:rsid w:val="001E7C6A"/>
    <w:rsid w:val="001F2B9D"/>
    <w:rsid w:val="001F33C0"/>
    <w:rsid w:val="001F6EF5"/>
    <w:rsid w:val="00200762"/>
    <w:rsid w:val="0020099B"/>
    <w:rsid w:val="0020193C"/>
    <w:rsid w:val="00205C3B"/>
    <w:rsid w:val="002172D3"/>
    <w:rsid w:val="0022082D"/>
    <w:rsid w:val="002247C0"/>
    <w:rsid w:val="00242FE4"/>
    <w:rsid w:val="00261BB3"/>
    <w:rsid w:val="00262C89"/>
    <w:rsid w:val="00265393"/>
    <w:rsid w:val="00265B72"/>
    <w:rsid w:val="00273C5E"/>
    <w:rsid w:val="002743C3"/>
    <w:rsid w:val="00287A2E"/>
    <w:rsid w:val="002962C5"/>
    <w:rsid w:val="002B509A"/>
    <w:rsid w:val="002B5B38"/>
    <w:rsid w:val="002C37F3"/>
    <w:rsid w:val="002C3B53"/>
    <w:rsid w:val="002C5173"/>
    <w:rsid w:val="002C677C"/>
    <w:rsid w:val="002C740B"/>
    <w:rsid w:val="002D02F4"/>
    <w:rsid w:val="002D60C6"/>
    <w:rsid w:val="002E4DFE"/>
    <w:rsid w:val="002F139C"/>
    <w:rsid w:val="003032A0"/>
    <w:rsid w:val="00303B2E"/>
    <w:rsid w:val="00304D49"/>
    <w:rsid w:val="003101EB"/>
    <w:rsid w:val="003158E9"/>
    <w:rsid w:val="00332DFE"/>
    <w:rsid w:val="00333969"/>
    <w:rsid w:val="003472C5"/>
    <w:rsid w:val="00347996"/>
    <w:rsid w:val="003632BC"/>
    <w:rsid w:val="0036514B"/>
    <w:rsid w:val="00383789"/>
    <w:rsid w:val="003A27CF"/>
    <w:rsid w:val="003B0831"/>
    <w:rsid w:val="003B594E"/>
    <w:rsid w:val="003B7783"/>
    <w:rsid w:val="003C2E54"/>
    <w:rsid w:val="003D0C72"/>
    <w:rsid w:val="003D4B11"/>
    <w:rsid w:val="003E4572"/>
    <w:rsid w:val="003F6928"/>
    <w:rsid w:val="003F720D"/>
    <w:rsid w:val="004011AD"/>
    <w:rsid w:val="0040177E"/>
    <w:rsid w:val="00403245"/>
    <w:rsid w:val="00406AB0"/>
    <w:rsid w:val="00411DC9"/>
    <w:rsid w:val="00417715"/>
    <w:rsid w:val="00420614"/>
    <w:rsid w:val="0043072D"/>
    <w:rsid w:val="00434EEE"/>
    <w:rsid w:val="00444191"/>
    <w:rsid w:val="0045212A"/>
    <w:rsid w:val="00457BD9"/>
    <w:rsid w:val="00471D7D"/>
    <w:rsid w:val="004743B3"/>
    <w:rsid w:val="00486188"/>
    <w:rsid w:val="00487059"/>
    <w:rsid w:val="004A08C1"/>
    <w:rsid w:val="004A0FA0"/>
    <w:rsid w:val="004A28B1"/>
    <w:rsid w:val="004B6AAB"/>
    <w:rsid w:val="004C351D"/>
    <w:rsid w:val="004C3C99"/>
    <w:rsid w:val="004D2787"/>
    <w:rsid w:val="004D4888"/>
    <w:rsid w:val="004D48D7"/>
    <w:rsid w:val="004D6F93"/>
    <w:rsid w:val="004E2D8F"/>
    <w:rsid w:val="0050291C"/>
    <w:rsid w:val="005270AB"/>
    <w:rsid w:val="005272D8"/>
    <w:rsid w:val="00532879"/>
    <w:rsid w:val="00552B99"/>
    <w:rsid w:val="005533C4"/>
    <w:rsid w:val="00562D3A"/>
    <w:rsid w:val="00565025"/>
    <w:rsid w:val="00566DE5"/>
    <w:rsid w:val="005766BD"/>
    <w:rsid w:val="00592401"/>
    <w:rsid w:val="005932E1"/>
    <w:rsid w:val="00595CD5"/>
    <w:rsid w:val="005A0EA5"/>
    <w:rsid w:val="005D008D"/>
    <w:rsid w:val="005D5345"/>
    <w:rsid w:val="005D6922"/>
    <w:rsid w:val="005E73A2"/>
    <w:rsid w:val="005F1B9E"/>
    <w:rsid w:val="005F45B8"/>
    <w:rsid w:val="00605A66"/>
    <w:rsid w:val="006109CA"/>
    <w:rsid w:val="0062636E"/>
    <w:rsid w:val="00642F1B"/>
    <w:rsid w:val="006537AC"/>
    <w:rsid w:val="00671AB9"/>
    <w:rsid w:val="00672692"/>
    <w:rsid w:val="00672B4C"/>
    <w:rsid w:val="006773BD"/>
    <w:rsid w:val="0068457C"/>
    <w:rsid w:val="00687879"/>
    <w:rsid w:val="00696752"/>
    <w:rsid w:val="00697C49"/>
    <w:rsid w:val="006A0096"/>
    <w:rsid w:val="006A1621"/>
    <w:rsid w:val="006A2219"/>
    <w:rsid w:val="006A2801"/>
    <w:rsid w:val="006A56FC"/>
    <w:rsid w:val="006A7356"/>
    <w:rsid w:val="006D4B96"/>
    <w:rsid w:val="006F1159"/>
    <w:rsid w:val="006F13E9"/>
    <w:rsid w:val="006F3090"/>
    <w:rsid w:val="006F7FA8"/>
    <w:rsid w:val="007007C8"/>
    <w:rsid w:val="00700AD2"/>
    <w:rsid w:val="007226FB"/>
    <w:rsid w:val="0075076C"/>
    <w:rsid w:val="007512C2"/>
    <w:rsid w:val="00774810"/>
    <w:rsid w:val="00782159"/>
    <w:rsid w:val="007931F7"/>
    <w:rsid w:val="00793D15"/>
    <w:rsid w:val="00795AC8"/>
    <w:rsid w:val="007978CD"/>
    <w:rsid w:val="007A2BDC"/>
    <w:rsid w:val="007A6CF2"/>
    <w:rsid w:val="007B361E"/>
    <w:rsid w:val="007D026D"/>
    <w:rsid w:val="007D1077"/>
    <w:rsid w:val="007D47A1"/>
    <w:rsid w:val="007D75E2"/>
    <w:rsid w:val="007F238C"/>
    <w:rsid w:val="007F25AF"/>
    <w:rsid w:val="008012F4"/>
    <w:rsid w:val="008104D1"/>
    <w:rsid w:val="00815033"/>
    <w:rsid w:val="0082498A"/>
    <w:rsid w:val="00824EB8"/>
    <w:rsid w:val="00842279"/>
    <w:rsid w:val="00844A70"/>
    <w:rsid w:val="00847706"/>
    <w:rsid w:val="00854186"/>
    <w:rsid w:val="00861DE8"/>
    <w:rsid w:val="008664F8"/>
    <w:rsid w:val="008757BA"/>
    <w:rsid w:val="00877032"/>
    <w:rsid w:val="00880D0D"/>
    <w:rsid w:val="008872A2"/>
    <w:rsid w:val="00895A64"/>
    <w:rsid w:val="008A0DC9"/>
    <w:rsid w:val="008B02AA"/>
    <w:rsid w:val="008B39AB"/>
    <w:rsid w:val="008C5ABD"/>
    <w:rsid w:val="008D28A9"/>
    <w:rsid w:val="008E26A2"/>
    <w:rsid w:val="008F1E41"/>
    <w:rsid w:val="008F6B38"/>
    <w:rsid w:val="009078E5"/>
    <w:rsid w:val="00910498"/>
    <w:rsid w:val="00911C67"/>
    <w:rsid w:val="00912ADD"/>
    <w:rsid w:val="00921F8C"/>
    <w:rsid w:val="0093134D"/>
    <w:rsid w:val="009443E3"/>
    <w:rsid w:val="00954B4B"/>
    <w:rsid w:val="009629E8"/>
    <w:rsid w:val="00962D96"/>
    <w:rsid w:val="009754AA"/>
    <w:rsid w:val="009762B1"/>
    <w:rsid w:val="00980302"/>
    <w:rsid w:val="00986E5F"/>
    <w:rsid w:val="009A05D9"/>
    <w:rsid w:val="009A6B1B"/>
    <w:rsid w:val="009A7D21"/>
    <w:rsid w:val="009B6D88"/>
    <w:rsid w:val="009C16D6"/>
    <w:rsid w:val="009C453B"/>
    <w:rsid w:val="009C7F6B"/>
    <w:rsid w:val="009F1B75"/>
    <w:rsid w:val="009F39C7"/>
    <w:rsid w:val="009F6D25"/>
    <w:rsid w:val="00A01F38"/>
    <w:rsid w:val="00A12C35"/>
    <w:rsid w:val="00A13671"/>
    <w:rsid w:val="00A25D97"/>
    <w:rsid w:val="00A3168C"/>
    <w:rsid w:val="00A32422"/>
    <w:rsid w:val="00A3418E"/>
    <w:rsid w:val="00A351C1"/>
    <w:rsid w:val="00A407D1"/>
    <w:rsid w:val="00A62CC5"/>
    <w:rsid w:val="00A65801"/>
    <w:rsid w:val="00A90002"/>
    <w:rsid w:val="00A97B41"/>
    <w:rsid w:val="00A97E66"/>
    <w:rsid w:val="00AA1759"/>
    <w:rsid w:val="00AA3003"/>
    <w:rsid w:val="00AC139B"/>
    <w:rsid w:val="00AC4897"/>
    <w:rsid w:val="00AD7784"/>
    <w:rsid w:val="00AE6CFF"/>
    <w:rsid w:val="00B01CCF"/>
    <w:rsid w:val="00B0409B"/>
    <w:rsid w:val="00B21656"/>
    <w:rsid w:val="00B24563"/>
    <w:rsid w:val="00B2760F"/>
    <w:rsid w:val="00B635BA"/>
    <w:rsid w:val="00B84364"/>
    <w:rsid w:val="00B8522B"/>
    <w:rsid w:val="00B919A9"/>
    <w:rsid w:val="00B967EE"/>
    <w:rsid w:val="00BA5ACB"/>
    <w:rsid w:val="00BB2497"/>
    <w:rsid w:val="00BB372B"/>
    <w:rsid w:val="00BD263D"/>
    <w:rsid w:val="00BD4C22"/>
    <w:rsid w:val="00BF5118"/>
    <w:rsid w:val="00C1087F"/>
    <w:rsid w:val="00C15174"/>
    <w:rsid w:val="00C17D9A"/>
    <w:rsid w:val="00C340F5"/>
    <w:rsid w:val="00C4155A"/>
    <w:rsid w:val="00C45F21"/>
    <w:rsid w:val="00C519BC"/>
    <w:rsid w:val="00C605BD"/>
    <w:rsid w:val="00C61DC5"/>
    <w:rsid w:val="00C62423"/>
    <w:rsid w:val="00C66C3E"/>
    <w:rsid w:val="00C81688"/>
    <w:rsid w:val="00C843A5"/>
    <w:rsid w:val="00C8742B"/>
    <w:rsid w:val="00C914F1"/>
    <w:rsid w:val="00C9322E"/>
    <w:rsid w:val="00C94C45"/>
    <w:rsid w:val="00C955CC"/>
    <w:rsid w:val="00CA6F46"/>
    <w:rsid w:val="00CB0464"/>
    <w:rsid w:val="00CB3117"/>
    <w:rsid w:val="00CB728B"/>
    <w:rsid w:val="00CC57F0"/>
    <w:rsid w:val="00CE1862"/>
    <w:rsid w:val="00CE1F5A"/>
    <w:rsid w:val="00CE37ED"/>
    <w:rsid w:val="00D14D04"/>
    <w:rsid w:val="00D16906"/>
    <w:rsid w:val="00D211CE"/>
    <w:rsid w:val="00D37CA3"/>
    <w:rsid w:val="00D4613F"/>
    <w:rsid w:val="00D5318C"/>
    <w:rsid w:val="00D554FC"/>
    <w:rsid w:val="00D81E3D"/>
    <w:rsid w:val="00D949F7"/>
    <w:rsid w:val="00DA057C"/>
    <w:rsid w:val="00DA076E"/>
    <w:rsid w:val="00DA16BE"/>
    <w:rsid w:val="00DB005E"/>
    <w:rsid w:val="00DB13AB"/>
    <w:rsid w:val="00DB2FC5"/>
    <w:rsid w:val="00DE344D"/>
    <w:rsid w:val="00DE619D"/>
    <w:rsid w:val="00DE7CA6"/>
    <w:rsid w:val="00DF0C43"/>
    <w:rsid w:val="00DF45E1"/>
    <w:rsid w:val="00E058B5"/>
    <w:rsid w:val="00E339F2"/>
    <w:rsid w:val="00E61622"/>
    <w:rsid w:val="00E64C33"/>
    <w:rsid w:val="00E74ABA"/>
    <w:rsid w:val="00E774D0"/>
    <w:rsid w:val="00E8388E"/>
    <w:rsid w:val="00E943B9"/>
    <w:rsid w:val="00EA5F52"/>
    <w:rsid w:val="00EB2A3D"/>
    <w:rsid w:val="00EB563F"/>
    <w:rsid w:val="00EB7DD0"/>
    <w:rsid w:val="00EC1979"/>
    <w:rsid w:val="00EC282F"/>
    <w:rsid w:val="00ED7C8E"/>
    <w:rsid w:val="00EE2E07"/>
    <w:rsid w:val="00EE52B3"/>
    <w:rsid w:val="00EE66B1"/>
    <w:rsid w:val="00EF3B2C"/>
    <w:rsid w:val="00EF7B17"/>
    <w:rsid w:val="00F00AF9"/>
    <w:rsid w:val="00F0364D"/>
    <w:rsid w:val="00F06CB4"/>
    <w:rsid w:val="00F16C5D"/>
    <w:rsid w:val="00F24FA0"/>
    <w:rsid w:val="00F339F7"/>
    <w:rsid w:val="00F453E0"/>
    <w:rsid w:val="00F47B35"/>
    <w:rsid w:val="00F51A83"/>
    <w:rsid w:val="00F61F0C"/>
    <w:rsid w:val="00F627E2"/>
    <w:rsid w:val="00F81C9E"/>
    <w:rsid w:val="00F820FC"/>
    <w:rsid w:val="00FA08FE"/>
    <w:rsid w:val="00FA5082"/>
    <w:rsid w:val="00FB5FFD"/>
    <w:rsid w:val="00FB61FC"/>
    <w:rsid w:val="00FC1406"/>
    <w:rsid w:val="00FC4E56"/>
    <w:rsid w:val="00FC64D5"/>
    <w:rsid w:val="00FE063B"/>
    <w:rsid w:val="00FF5D03"/>
    <w:rsid w:val="11940B10"/>
    <w:rsid w:val="1EC50A4A"/>
    <w:rsid w:val="25124FCC"/>
    <w:rsid w:val="26E15827"/>
    <w:rsid w:val="37625DD7"/>
    <w:rsid w:val="42AE5636"/>
    <w:rsid w:val="48E7042C"/>
    <w:rsid w:val="50060A58"/>
    <w:rsid w:val="5C2760D5"/>
    <w:rsid w:val="5EE00965"/>
    <w:rsid w:val="62DB7B3F"/>
    <w:rsid w:val="64864C88"/>
    <w:rsid w:val="69CA5FFA"/>
    <w:rsid w:val="6E501E73"/>
    <w:rsid w:val="767C7507"/>
    <w:rsid w:val="77CD3EA4"/>
    <w:rsid w:val="7DC9223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1DE8"/>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861DE8"/>
    <w:pPr>
      <w:ind w:leftChars="2500" w:left="100"/>
    </w:pPr>
    <w:rPr>
      <w:kern w:val="0"/>
    </w:rPr>
  </w:style>
  <w:style w:type="character" w:customStyle="1" w:styleId="DateChar">
    <w:name w:val="Date Char"/>
    <w:basedOn w:val="DefaultParagraphFont"/>
    <w:link w:val="Date"/>
    <w:uiPriority w:val="99"/>
    <w:semiHidden/>
    <w:locked/>
    <w:rsid w:val="00861DE8"/>
    <w:rPr>
      <w:rFonts w:cs="Times New Roman"/>
      <w:sz w:val="21"/>
      <w:szCs w:val="21"/>
    </w:rPr>
  </w:style>
  <w:style w:type="paragraph" w:styleId="BalloonText">
    <w:name w:val="Balloon Text"/>
    <w:basedOn w:val="Normal"/>
    <w:link w:val="BalloonTextChar"/>
    <w:uiPriority w:val="99"/>
    <w:semiHidden/>
    <w:rsid w:val="00861DE8"/>
    <w:rPr>
      <w:sz w:val="18"/>
      <w:szCs w:val="18"/>
    </w:rPr>
  </w:style>
  <w:style w:type="character" w:customStyle="1" w:styleId="BalloonTextChar">
    <w:name w:val="Balloon Text Char"/>
    <w:basedOn w:val="DefaultParagraphFont"/>
    <w:link w:val="BalloonText"/>
    <w:uiPriority w:val="99"/>
    <w:locked/>
    <w:rsid w:val="00861DE8"/>
    <w:rPr>
      <w:rFonts w:cs="Times New Roman"/>
      <w:kern w:val="2"/>
      <w:sz w:val="18"/>
      <w:szCs w:val="18"/>
    </w:rPr>
  </w:style>
  <w:style w:type="paragraph" w:styleId="Footer">
    <w:name w:val="footer"/>
    <w:basedOn w:val="Normal"/>
    <w:link w:val="FooterChar"/>
    <w:uiPriority w:val="99"/>
    <w:rsid w:val="00861DE8"/>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861DE8"/>
    <w:rPr>
      <w:rFonts w:cs="Times New Roman"/>
      <w:kern w:val="2"/>
      <w:sz w:val="18"/>
      <w:szCs w:val="18"/>
    </w:rPr>
  </w:style>
  <w:style w:type="paragraph" w:styleId="Header">
    <w:name w:val="header"/>
    <w:basedOn w:val="Normal"/>
    <w:link w:val="HeaderChar"/>
    <w:uiPriority w:val="99"/>
    <w:rsid w:val="00861DE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861DE8"/>
    <w:rPr>
      <w:rFonts w:cs="Times New Roman"/>
      <w:kern w:val="2"/>
      <w:sz w:val="18"/>
      <w:szCs w:val="18"/>
    </w:rPr>
  </w:style>
  <w:style w:type="character" w:styleId="PageNumber">
    <w:name w:val="page number"/>
    <w:basedOn w:val="DefaultParagraphFont"/>
    <w:uiPriority w:val="99"/>
    <w:rsid w:val="00861DE8"/>
    <w:rPr>
      <w:rFonts w:cs="Times New Roman"/>
    </w:rPr>
  </w:style>
  <w:style w:type="table" w:styleId="TableGrid">
    <w:name w:val="Table Grid"/>
    <w:basedOn w:val="TableNormal"/>
    <w:uiPriority w:val="99"/>
    <w:rsid w:val="00861DE8"/>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28</TotalTime>
  <Pages>9</Pages>
  <Words>588</Words>
  <Characters>3357</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100</cp:revision>
  <cp:lastPrinted>2016-08-03T02:49:00Z</cp:lastPrinted>
  <dcterms:created xsi:type="dcterms:W3CDTF">2016-08-02T09:43:00Z</dcterms:created>
  <dcterms:modified xsi:type="dcterms:W3CDTF">2019-01-06T15:25:00Z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