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8B4" w:rsidRPr="00EB40CA" w:rsidRDefault="009368B4" w:rsidP="002E5CAC">
      <w:pPr>
        <w:rPr>
          <w:rFonts w:ascii="仿宋_GB2312" w:eastAsia="仿宋_GB2312" w:cs="仿宋_GB2312"/>
          <w:sz w:val="32"/>
          <w:szCs w:val="32"/>
        </w:rPr>
      </w:pPr>
      <w:r w:rsidRPr="00EB40CA">
        <w:rPr>
          <w:rFonts w:ascii="仿宋_GB2312" w:eastAsia="仿宋_GB2312" w:cs="仿宋_GB2312" w:hint="eastAsia"/>
          <w:sz w:val="32"/>
          <w:szCs w:val="32"/>
        </w:rPr>
        <w:t>附件</w:t>
      </w:r>
      <w:r w:rsidRPr="00EB40CA">
        <w:rPr>
          <w:rFonts w:ascii="仿宋_GB2312" w:eastAsia="仿宋_GB2312" w:cs="仿宋_GB2312"/>
          <w:sz w:val="32"/>
          <w:szCs w:val="32"/>
        </w:rPr>
        <w:t>2</w:t>
      </w:r>
      <w:r w:rsidRPr="00EB40CA">
        <w:rPr>
          <w:rFonts w:ascii="仿宋_GB2312" w:eastAsia="仿宋_GB2312" w:cs="仿宋_GB2312" w:hint="eastAsia"/>
          <w:sz w:val="32"/>
          <w:szCs w:val="32"/>
        </w:rPr>
        <w:t>：</w:t>
      </w:r>
    </w:p>
    <w:p w:rsidR="009368B4" w:rsidRDefault="009368B4" w:rsidP="002E5CAC">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年塔什库尔干县残疾人联合会</w:t>
      </w:r>
    </w:p>
    <w:p w:rsidR="009368B4" w:rsidRDefault="009368B4" w:rsidP="002E5CAC">
      <w:pPr>
        <w:jc w:val="center"/>
        <w:rPr>
          <w:rFonts w:ascii="宋体" w:cs="宋体"/>
          <w:sz w:val="44"/>
          <w:szCs w:val="44"/>
        </w:rPr>
      </w:pPr>
      <w:r>
        <w:rPr>
          <w:rFonts w:ascii="宋体" w:hAnsi="宋体" w:cs="宋体" w:hint="eastAsia"/>
          <w:sz w:val="44"/>
          <w:szCs w:val="44"/>
        </w:rPr>
        <w:t>部门决算说明</w:t>
      </w:r>
    </w:p>
    <w:p w:rsidR="009368B4" w:rsidRDefault="009368B4" w:rsidP="002E5CAC">
      <w:pPr>
        <w:spacing w:line="560" w:lineRule="exact"/>
        <w:rPr>
          <w:rFonts w:ascii="宋体" w:cs="宋体"/>
          <w:b/>
          <w:bCs/>
          <w:sz w:val="44"/>
          <w:szCs w:val="44"/>
        </w:rPr>
      </w:pPr>
    </w:p>
    <w:p w:rsidR="009368B4" w:rsidRDefault="009368B4" w:rsidP="006C252F">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9368B4" w:rsidRDefault="009368B4" w:rsidP="006C252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塔什库尔干县残疾人联合会单位性质为行政单位全额拨款，执行会计制度为行政会计制度。独立编制机构１个，独立编制机构与上年无变动。</w:t>
      </w:r>
    </w:p>
    <w:p w:rsidR="009368B4" w:rsidRDefault="009368B4" w:rsidP="006C252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一、主要职能：塔什库尔干县残疾人联合会</w:t>
      </w:r>
      <w:r>
        <w:rPr>
          <w:rFonts w:ascii="仿宋_GB2312" w:eastAsia="仿宋_GB2312" w:cs="仿宋_GB2312" w:hint="eastAsia"/>
          <w:sz w:val="32"/>
          <w:szCs w:val="32"/>
        </w:rPr>
        <w:t>单位性质为行政单位全额拨款，执行会计制度为行政会计制度。独立编制机构１个，独立编制机构与上年无变动。残联履行“代表、服务、管理”三种职能；代表残疾人共同利益，维护残疾人合法权益；开展各项业务和活动，团结教育残疾人，直接为残疾人服务；承担政府委托的部分行政职能，管理和发展残疾人事业。密切联系残疾人，听取残疾人意见，反映残疾人需求，全心全意为残疾人服务。团结、教育残疾人，遵守法律，履行应尽义务，发扬乐观进取精神，自尊、自信、自强、自立、为现代化建设贡献力量。弘扬人道主义</w:t>
      </w:r>
      <w:r>
        <w:rPr>
          <w:rFonts w:ascii="仿宋_GB2312" w:eastAsia="仿宋_GB2312" w:cs="仿宋_GB2312"/>
          <w:sz w:val="32"/>
          <w:szCs w:val="32"/>
        </w:rPr>
        <w:t>,</w:t>
      </w:r>
      <w:r>
        <w:rPr>
          <w:rFonts w:ascii="仿宋_GB2312" w:eastAsia="仿宋_GB2312" w:cs="仿宋_GB2312" w:hint="eastAsia"/>
          <w:sz w:val="32"/>
          <w:szCs w:val="32"/>
        </w:rPr>
        <w:t>宣传残疾人事业</w:t>
      </w:r>
      <w:r>
        <w:rPr>
          <w:rFonts w:ascii="仿宋_GB2312" w:eastAsia="仿宋_GB2312" w:cs="仿宋_GB2312"/>
          <w:sz w:val="32"/>
          <w:szCs w:val="32"/>
        </w:rPr>
        <w:t>,</w:t>
      </w:r>
      <w:r>
        <w:rPr>
          <w:rFonts w:ascii="仿宋_GB2312" w:eastAsia="仿宋_GB2312" w:cs="仿宋_GB2312" w:hint="eastAsia"/>
          <w:sz w:val="32"/>
          <w:szCs w:val="32"/>
        </w:rPr>
        <w:t>沟通政府、社会与残疾人之间的联系，动员全社会理解、尊重、关心、帮助残疾人。开展和促进残疾人康复、教育、劳动就业、文化生活、福利、社会服务、无障碍设施和残疾预防等工作，改善残疾人参与社会生活的环境和条件。协助政府研究、制定和实施残疾人事业的法规、政策、规划和计划，发挥综合、协调、咨询、服务作用，对有关领域的工作进行管理和指导。承担政府残疾人工作委员会的日常工作。管理和发放《中华人民共和国残疾人证》。联系、指导各残疾人群众组织，培养残疾人工作者。承担政府交办的其他工作。</w:t>
      </w:r>
    </w:p>
    <w:p w:rsidR="009368B4" w:rsidRDefault="009368B4" w:rsidP="006C252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3</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塔什库尔干县残疾人联合会</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9368B4" w:rsidRDefault="009368B4" w:rsidP="002E5CAC">
      <w:pPr>
        <w:pStyle w:val="PlainText"/>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0"/>
        <w:gridCol w:w="5234"/>
        <w:gridCol w:w="1828"/>
      </w:tblGrid>
      <w:tr w:rsidR="009368B4" w:rsidTr="006C252F">
        <w:tc>
          <w:tcPr>
            <w:tcW w:w="1460" w:type="dxa"/>
          </w:tcPr>
          <w:p w:rsidR="009368B4" w:rsidRDefault="009368B4" w:rsidP="002E5CAC">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34" w:type="dxa"/>
          </w:tcPr>
          <w:p w:rsidR="009368B4" w:rsidRDefault="009368B4" w:rsidP="006C252F">
            <w:pPr>
              <w:spacing w:line="560" w:lineRule="exact"/>
              <w:ind w:firstLineChars="250" w:firstLine="800"/>
              <w:rPr>
                <w:rFonts w:ascii="仿宋_GB2312" w:eastAsia="仿宋_GB2312"/>
                <w:sz w:val="32"/>
                <w:szCs w:val="32"/>
              </w:rPr>
            </w:pPr>
            <w:r>
              <w:rPr>
                <w:rFonts w:ascii="仿宋_GB2312" w:eastAsia="仿宋_GB2312" w:cs="仿宋_GB2312" w:hint="eastAsia"/>
                <w:sz w:val="32"/>
                <w:szCs w:val="32"/>
              </w:rPr>
              <w:t>单位名称</w:t>
            </w:r>
          </w:p>
        </w:tc>
        <w:tc>
          <w:tcPr>
            <w:tcW w:w="1828" w:type="dxa"/>
          </w:tcPr>
          <w:p w:rsidR="009368B4" w:rsidRDefault="009368B4" w:rsidP="006C252F">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备注</w:t>
            </w:r>
          </w:p>
        </w:tc>
      </w:tr>
      <w:tr w:rsidR="009368B4" w:rsidTr="006C252F">
        <w:tc>
          <w:tcPr>
            <w:tcW w:w="1460" w:type="dxa"/>
          </w:tcPr>
          <w:p w:rsidR="009368B4" w:rsidRDefault="009368B4" w:rsidP="002E5CAC">
            <w:pPr>
              <w:spacing w:line="560" w:lineRule="exact"/>
              <w:rPr>
                <w:rFonts w:ascii="仿宋_GB2312" w:eastAsia="仿宋_GB2312"/>
                <w:sz w:val="32"/>
                <w:szCs w:val="32"/>
              </w:rPr>
            </w:pPr>
            <w:r>
              <w:rPr>
                <w:rFonts w:ascii="仿宋_GB2312" w:eastAsia="仿宋_GB2312" w:cs="仿宋_GB2312" w:hint="eastAsia"/>
                <w:sz w:val="32"/>
                <w:szCs w:val="32"/>
              </w:rPr>
              <w:t>１</w:t>
            </w:r>
          </w:p>
        </w:tc>
        <w:tc>
          <w:tcPr>
            <w:tcW w:w="5234" w:type="dxa"/>
          </w:tcPr>
          <w:p w:rsidR="009368B4" w:rsidRDefault="009368B4" w:rsidP="002E5CA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cs="仿宋_GB2312" w:hint="eastAsia"/>
                <w:sz w:val="32"/>
                <w:szCs w:val="32"/>
              </w:rPr>
              <w:t>残疾人联合会</w:t>
            </w:r>
          </w:p>
        </w:tc>
        <w:tc>
          <w:tcPr>
            <w:tcW w:w="1828" w:type="dxa"/>
          </w:tcPr>
          <w:p w:rsidR="009368B4" w:rsidRDefault="009368B4" w:rsidP="002E5CAC">
            <w:pPr>
              <w:spacing w:line="560" w:lineRule="exact"/>
              <w:rPr>
                <w:rFonts w:ascii="仿宋_GB2312" w:eastAsia="仿宋_GB2312"/>
                <w:sz w:val="32"/>
                <w:szCs w:val="32"/>
              </w:rPr>
            </w:pPr>
          </w:p>
        </w:tc>
      </w:tr>
    </w:tbl>
    <w:p w:rsidR="009368B4" w:rsidRDefault="009368B4" w:rsidP="002E5CAC">
      <w:pPr>
        <w:snapToGrid w:val="0"/>
        <w:spacing w:line="560" w:lineRule="exact"/>
        <w:rPr>
          <w:rFonts w:ascii="仿宋_GB2312" w:eastAsia="仿宋_GB2312" w:hAnsi="宋体"/>
          <w:b/>
          <w:bCs/>
          <w:sz w:val="32"/>
          <w:szCs w:val="32"/>
        </w:rPr>
      </w:pPr>
      <w:bookmarkStart w:id="0" w:name="YS060102"/>
    </w:p>
    <w:p w:rsidR="009368B4" w:rsidRDefault="009368B4" w:rsidP="006C252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第二部分塔什库尔干县残疾人联合会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9368B4" w:rsidRDefault="009368B4" w:rsidP="002E5CAC">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9368B4" w:rsidRDefault="009368B4" w:rsidP="002E5CAC">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9368B4" w:rsidRDefault="009368B4" w:rsidP="002E5CAC">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9368B4" w:rsidRDefault="009368B4" w:rsidP="006C252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9368B4" w:rsidRDefault="009368B4" w:rsidP="006C252F">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9368B4" w:rsidRDefault="009368B4" w:rsidP="006C252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9368B4" w:rsidRDefault="009368B4" w:rsidP="006C252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9368B4" w:rsidRDefault="009368B4" w:rsidP="006C252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9368B4" w:rsidRDefault="009368B4" w:rsidP="006C252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9368B4" w:rsidRDefault="009368B4" w:rsidP="006C252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第三部分塔什库尔干县残疾人联合会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9368B4" w:rsidRDefault="009368B4" w:rsidP="006C252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9368B4" w:rsidRDefault="009368B4" w:rsidP="00056920">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945023.74</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945023.74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383523.74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561500.00</w:t>
      </w:r>
      <w:r>
        <w:rPr>
          <w:rFonts w:ascii="仿宋_GB2312" w:eastAsia="仿宋_GB2312" w:hAnsi="宋体" w:cs="仿宋_GB2312" w:hint="eastAsia"/>
          <w:sz w:val="32"/>
          <w:szCs w:val="32"/>
        </w:rPr>
        <w:t>元。</w:t>
      </w:r>
    </w:p>
    <w:bookmarkEnd w:id="0"/>
    <w:p w:rsidR="009368B4" w:rsidRDefault="009368B4" w:rsidP="002E5CAC">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9368B4" w:rsidRDefault="009368B4" w:rsidP="006C252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945023.74</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945023.74</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9368B4" w:rsidRDefault="009368B4" w:rsidP="006C252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9368B4" w:rsidRDefault="009368B4" w:rsidP="006C252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945023.74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383523.74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561500.00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9368B4" w:rsidRDefault="009368B4" w:rsidP="006C252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9368B4" w:rsidRDefault="009368B4" w:rsidP="006C252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3000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元，出国事由：无，共接待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3000</w:t>
      </w:r>
      <w:r>
        <w:rPr>
          <w:rFonts w:ascii="仿宋_GB2312" w:eastAsia="仿宋_GB2312" w:hAnsi="宋体" w:cs="仿宋_GB2312" w:hint="eastAsia"/>
          <w:sz w:val="32"/>
          <w:szCs w:val="32"/>
        </w:rPr>
        <w:t>元。</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1334</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1334</w:t>
      </w:r>
      <w:r>
        <w:rPr>
          <w:rFonts w:ascii="仿宋_GB2312" w:eastAsia="仿宋_GB2312" w:hAnsi="宋体" w:cs="仿宋_GB2312" w:hint="eastAsia"/>
          <w:sz w:val="32"/>
          <w:szCs w:val="32"/>
        </w:rPr>
        <w:t>元。主要原因为：</w:t>
      </w:r>
      <w:r>
        <w:rPr>
          <w:rFonts w:ascii="仿宋_GB2312" w:eastAsia="仿宋_GB2312" w:hAnsi="宋体" w:cs="仿宋_GB2312"/>
          <w:sz w:val="32"/>
          <w:szCs w:val="32"/>
        </w:rPr>
        <w:t>2016</w:t>
      </w:r>
      <w:r>
        <w:rPr>
          <w:rFonts w:ascii="仿宋_GB2312" w:eastAsia="仿宋_GB2312" w:hAnsi="宋体" w:cs="仿宋_GB2312" w:hint="eastAsia"/>
          <w:sz w:val="32"/>
          <w:szCs w:val="32"/>
        </w:rPr>
        <w:t>年开始残疾证下乡办理的工作，所以用油较多。</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15500</w:t>
      </w:r>
      <w:r>
        <w:rPr>
          <w:rFonts w:ascii="仿宋_GB2312" w:eastAsia="仿宋_GB2312" w:hAnsi="宋体" w:cs="仿宋_GB2312" w:hint="eastAsia"/>
          <w:sz w:val="32"/>
          <w:szCs w:val="32"/>
        </w:rPr>
        <w:t>元，主要是：工作人员外出学习培训。</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945023.74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351301.22</w:t>
      </w:r>
      <w:r>
        <w:rPr>
          <w:rFonts w:ascii="仿宋_GB2312" w:eastAsia="仿宋_GB2312" w:hAnsi="宋体" w:cs="仿宋_GB2312" w:hint="eastAsia"/>
          <w:sz w:val="32"/>
          <w:szCs w:val="32"/>
        </w:rPr>
        <w:t>元，增加原因为：</w:t>
      </w:r>
      <w:r>
        <w:rPr>
          <w:rFonts w:ascii="仿宋_GB2312" w:eastAsia="仿宋_GB2312" w:hAnsi="宋体" w:cs="仿宋_GB2312"/>
          <w:sz w:val="32"/>
          <w:szCs w:val="32"/>
        </w:rPr>
        <w:t>2016</w:t>
      </w:r>
      <w:r>
        <w:rPr>
          <w:rFonts w:ascii="仿宋_GB2312" w:eastAsia="仿宋_GB2312" w:hAnsi="宋体" w:cs="仿宋_GB2312" w:hint="eastAsia"/>
          <w:sz w:val="32"/>
          <w:szCs w:val="32"/>
        </w:rPr>
        <w:t>年因工资提标导致人员经费增加，项目支出增加。</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945023.74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351301.22</w:t>
      </w:r>
      <w:r>
        <w:rPr>
          <w:rFonts w:ascii="仿宋_GB2312" w:eastAsia="仿宋_GB2312" w:hAnsi="宋体" w:cs="仿宋_GB2312" w:hint="eastAsia"/>
          <w:sz w:val="32"/>
          <w:szCs w:val="32"/>
        </w:rPr>
        <w:t>元，增加原因：</w:t>
      </w:r>
      <w:r>
        <w:rPr>
          <w:rFonts w:ascii="仿宋_GB2312" w:eastAsia="仿宋_GB2312" w:hAnsi="宋体" w:cs="仿宋_GB2312"/>
          <w:sz w:val="32"/>
          <w:szCs w:val="32"/>
        </w:rPr>
        <w:t>2016</w:t>
      </w:r>
      <w:r>
        <w:rPr>
          <w:rFonts w:ascii="仿宋_GB2312" w:eastAsia="仿宋_GB2312" w:hAnsi="宋体" w:cs="仿宋_GB2312" w:hint="eastAsia"/>
          <w:sz w:val="32"/>
          <w:szCs w:val="32"/>
        </w:rPr>
        <w:t>年因工资提标导致人员经费增加，且因为随着下乡办理残疾证较为便捷，以前未办理的残疾人都办了，所以残疾人增多支出费用增加。</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945023.74</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542525.02</w:t>
      </w:r>
      <w:r>
        <w:rPr>
          <w:rFonts w:ascii="仿宋_GB2312" w:eastAsia="仿宋_GB2312" w:hAnsi="宋体" w:cs="仿宋_GB2312" w:hint="eastAsia"/>
          <w:sz w:val="32"/>
          <w:szCs w:val="32"/>
        </w:rPr>
        <w:t>元，差异原因：</w:t>
      </w:r>
      <w:r>
        <w:rPr>
          <w:rFonts w:ascii="仿宋_GB2312" w:eastAsia="仿宋_GB2312" w:hAnsi="宋体" w:cs="仿宋_GB2312"/>
          <w:sz w:val="32"/>
          <w:szCs w:val="32"/>
        </w:rPr>
        <w:t>2016</w:t>
      </w:r>
      <w:r>
        <w:rPr>
          <w:rFonts w:ascii="仿宋_GB2312" w:eastAsia="仿宋_GB2312" w:hAnsi="宋体" w:cs="仿宋_GB2312" w:hint="eastAsia"/>
          <w:sz w:val="32"/>
          <w:szCs w:val="32"/>
        </w:rPr>
        <w:t>年因工资提标导致人员经费增加，且因为随着下乡办理残疾证较为便捷，所以残疾人增多支出费用增加。</w:t>
      </w:r>
    </w:p>
    <w:p w:rsidR="009368B4" w:rsidRDefault="009368B4" w:rsidP="006C252F">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9368B4" w:rsidRDefault="009368B4" w:rsidP="006C252F">
      <w:pPr>
        <w:snapToGrid w:val="0"/>
        <w:spacing w:line="560" w:lineRule="exact"/>
        <w:ind w:firstLineChars="200" w:firstLine="640"/>
        <w:rPr>
          <w:rFonts w:ascii="仿宋_GB2312" w:eastAsia="仿宋_GB2312" w:hAnsi="宋体"/>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w:t>
      </w:r>
      <w:bookmarkStart w:id="1" w:name="_GoBack"/>
      <w:bookmarkEnd w:id="1"/>
      <w:r>
        <w:rPr>
          <w:rFonts w:ascii="仿宋_GB2312" w:eastAsia="仿宋_GB2312" w:cs="仿宋_GB2312" w:hint="eastAsia"/>
          <w:sz w:val="32"/>
          <w:szCs w:val="32"/>
        </w:rPr>
        <w:t>县残疾人联合会机关运行经费支出</w:t>
      </w:r>
      <w:r>
        <w:rPr>
          <w:rFonts w:ascii="仿宋_GB2312" w:eastAsia="仿宋_GB2312" w:cs="仿宋_GB2312"/>
          <w:sz w:val="32"/>
          <w:szCs w:val="32"/>
        </w:rPr>
        <w:t>16598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14932</w:t>
      </w:r>
      <w:r>
        <w:rPr>
          <w:rFonts w:ascii="仿宋_GB2312" w:eastAsia="仿宋_GB2312" w:cs="仿宋_GB2312" w:hint="eastAsia"/>
          <w:sz w:val="32"/>
          <w:szCs w:val="32"/>
        </w:rPr>
        <w:t>元，降低</w:t>
      </w:r>
      <w:r>
        <w:rPr>
          <w:rFonts w:ascii="仿宋_GB2312" w:eastAsia="仿宋_GB2312" w:cs="仿宋_GB2312"/>
          <w:sz w:val="32"/>
          <w:szCs w:val="32"/>
        </w:rPr>
        <w:t>896.28%</w:t>
      </w:r>
      <w:r>
        <w:rPr>
          <w:rFonts w:ascii="仿宋_GB2312" w:eastAsia="仿宋_GB2312" w:cs="仿宋_GB2312" w:hint="eastAsia"/>
          <w:sz w:val="32"/>
          <w:szCs w:val="32"/>
        </w:rPr>
        <w:t>，主要原因是：</w:t>
      </w:r>
      <w:r>
        <w:rPr>
          <w:rFonts w:ascii="仿宋_GB2312" w:eastAsia="仿宋_GB2312" w:cs="仿宋_GB2312"/>
          <w:sz w:val="32"/>
          <w:szCs w:val="32"/>
        </w:rPr>
        <w:t>2016</w:t>
      </w:r>
      <w:r>
        <w:rPr>
          <w:rFonts w:ascii="仿宋_GB2312" w:eastAsia="仿宋_GB2312" w:cs="仿宋_GB2312" w:hint="eastAsia"/>
          <w:sz w:val="32"/>
          <w:szCs w:val="32"/>
        </w:rPr>
        <w:t>年办公费、水电费和差旅费增加。</w:t>
      </w:r>
    </w:p>
    <w:p w:rsidR="009368B4" w:rsidRDefault="009368B4" w:rsidP="002E5CAC">
      <w:pPr>
        <w:snapToGrid w:val="0"/>
        <w:spacing w:line="560" w:lineRule="exact"/>
        <w:rPr>
          <w:rFonts w:ascii="仿宋_GB2312" w:eastAsia="仿宋_GB2312"/>
          <w:sz w:val="32"/>
          <w:szCs w:val="32"/>
        </w:rPr>
      </w:pPr>
      <w:r>
        <w:rPr>
          <w:rFonts w:ascii="仿宋_GB2312" w:eastAsia="仿宋_GB2312" w:cs="仿宋_GB2312" w:hint="eastAsia"/>
          <w:sz w:val="32"/>
          <w:szCs w:val="32"/>
        </w:rPr>
        <w:t>（二）政府采购支出情况</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年，塔什库尔干县残疾人联合会政府采购支出总额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辆，无其他用车，无单位价值在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年，塔什库尔干县残疾人联合会共组织对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9368B4" w:rsidRDefault="009368B4" w:rsidP="006C252F">
      <w:pPr>
        <w:spacing w:line="560" w:lineRule="exact"/>
        <w:ind w:firstLineChars="250" w:firstLine="800"/>
        <w:rPr>
          <w:rFonts w:ascii="仿宋_GB2312" w:eastAsia="仿宋_GB2312"/>
          <w:sz w:val="32"/>
          <w:szCs w:val="32"/>
        </w:rPr>
      </w:pPr>
      <w:r>
        <w:rPr>
          <w:rFonts w:ascii="仿宋_GB2312" w:eastAsia="仿宋_GB2312" w:cs="仿宋_GB2312" w:hint="eastAsia"/>
          <w:sz w:val="32"/>
          <w:szCs w:val="32"/>
        </w:rPr>
        <w:t>按收入项目分别列示：无。</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9368B4" w:rsidRDefault="009368B4" w:rsidP="002E5CA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9368B4" w:rsidRDefault="009368B4" w:rsidP="002E5CAC">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9368B4" w:rsidRDefault="009368B4" w:rsidP="006C252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9368B4" w:rsidRDefault="009368B4" w:rsidP="006C252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9368B4" w:rsidRDefault="009368B4" w:rsidP="006C252F">
      <w:pPr>
        <w:spacing w:line="560" w:lineRule="exact"/>
        <w:ind w:firstLineChars="200" w:firstLine="640"/>
        <w:rPr>
          <w:rFonts w:ascii="仿宋_GB2312" w:eastAsia="仿宋_GB2312"/>
          <w:sz w:val="32"/>
          <w:szCs w:val="32"/>
        </w:rPr>
      </w:pPr>
    </w:p>
    <w:p w:rsidR="009368B4" w:rsidRDefault="009368B4" w:rsidP="00056920">
      <w:pPr>
        <w:spacing w:line="560" w:lineRule="exact"/>
        <w:ind w:firstLineChars="200" w:firstLine="640"/>
        <w:rPr>
          <w:rFonts w:ascii="仿宋_GB2312" w:eastAsia="仿宋_GB2312"/>
          <w:sz w:val="32"/>
          <w:szCs w:val="32"/>
        </w:rPr>
      </w:pPr>
    </w:p>
    <w:sectPr w:rsidR="009368B4" w:rsidSect="00CF4EC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8B4" w:rsidRDefault="009368B4" w:rsidP="00CF4EC1">
      <w:r>
        <w:separator/>
      </w:r>
    </w:p>
  </w:endnote>
  <w:endnote w:type="continuationSeparator" w:id="0">
    <w:p w:rsidR="009368B4" w:rsidRDefault="009368B4" w:rsidP="00CF4E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8B4" w:rsidRDefault="009368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8B4" w:rsidRDefault="009368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9368B4" w:rsidRDefault="009368B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8B4" w:rsidRDefault="009368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8B4" w:rsidRDefault="009368B4" w:rsidP="00CF4EC1">
      <w:r>
        <w:separator/>
      </w:r>
    </w:p>
  </w:footnote>
  <w:footnote w:type="continuationSeparator" w:id="0">
    <w:p w:rsidR="009368B4" w:rsidRDefault="009368B4" w:rsidP="00CF4E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8B4" w:rsidRDefault="009368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8B4" w:rsidRDefault="009368B4" w:rsidP="006C252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8B4" w:rsidRDefault="009368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1E0E"/>
    <w:rsid w:val="00052FE0"/>
    <w:rsid w:val="00054384"/>
    <w:rsid w:val="00056920"/>
    <w:rsid w:val="00060F2E"/>
    <w:rsid w:val="000703F5"/>
    <w:rsid w:val="000775E8"/>
    <w:rsid w:val="00086A97"/>
    <w:rsid w:val="00091F7F"/>
    <w:rsid w:val="00094D69"/>
    <w:rsid w:val="000A5DE3"/>
    <w:rsid w:val="000A65DB"/>
    <w:rsid w:val="000B1596"/>
    <w:rsid w:val="000B5213"/>
    <w:rsid w:val="000C3B20"/>
    <w:rsid w:val="000E7FFD"/>
    <w:rsid w:val="0010183B"/>
    <w:rsid w:val="001167EE"/>
    <w:rsid w:val="00131958"/>
    <w:rsid w:val="00140E78"/>
    <w:rsid w:val="00142BCE"/>
    <w:rsid w:val="00147040"/>
    <w:rsid w:val="00151463"/>
    <w:rsid w:val="00167EC6"/>
    <w:rsid w:val="00170582"/>
    <w:rsid w:val="001870FE"/>
    <w:rsid w:val="001943AB"/>
    <w:rsid w:val="001D09C9"/>
    <w:rsid w:val="001E4658"/>
    <w:rsid w:val="001E7C6A"/>
    <w:rsid w:val="001F2B9D"/>
    <w:rsid w:val="001F33C0"/>
    <w:rsid w:val="001F6EF5"/>
    <w:rsid w:val="0020099B"/>
    <w:rsid w:val="00203AE8"/>
    <w:rsid w:val="00205C3B"/>
    <w:rsid w:val="00242FE4"/>
    <w:rsid w:val="00262C89"/>
    <w:rsid w:val="00265B72"/>
    <w:rsid w:val="002743C3"/>
    <w:rsid w:val="00287A2E"/>
    <w:rsid w:val="002B5B38"/>
    <w:rsid w:val="002C37F3"/>
    <w:rsid w:val="002C677C"/>
    <w:rsid w:val="002C6A7B"/>
    <w:rsid w:val="002C740B"/>
    <w:rsid w:val="002D02F4"/>
    <w:rsid w:val="002D039F"/>
    <w:rsid w:val="002D68CA"/>
    <w:rsid w:val="002E5CAC"/>
    <w:rsid w:val="002E6DCD"/>
    <w:rsid w:val="00303B2E"/>
    <w:rsid w:val="003158E9"/>
    <w:rsid w:val="00333969"/>
    <w:rsid w:val="003472C5"/>
    <w:rsid w:val="00347996"/>
    <w:rsid w:val="003557E6"/>
    <w:rsid w:val="003600EF"/>
    <w:rsid w:val="003632BC"/>
    <w:rsid w:val="00367E23"/>
    <w:rsid w:val="00372207"/>
    <w:rsid w:val="003B0831"/>
    <w:rsid w:val="003B594E"/>
    <w:rsid w:val="003C2E54"/>
    <w:rsid w:val="003C5733"/>
    <w:rsid w:val="003D0C72"/>
    <w:rsid w:val="004011AD"/>
    <w:rsid w:val="0040177E"/>
    <w:rsid w:val="00406AB0"/>
    <w:rsid w:val="00417715"/>
    <w:rsid w:val="00420614"/>
    <w:rsid w:val="0043072D"/>
    <w:rsid w:val="00434EEE"/>
    <w:rsid w:val="00445EA1"/>
    <w:rsid w:val="0045212A"/>
    <w:rsid w:val="00457BD9"/>
    <w:rsid w:val="00462E9B"/>
    <w:rsid w:val="004743B3"/>
    <w:rsid w:val="004825A2"/>
    <w:rsid w:val="00486188"/>
    <w:rsid w:val="00487059"/>
    <w:rsid w:val="004A08C1"/>
    <w:rsid w:val="004A28B1"/>
    <w:rsid w:val="004B6AAB"/>
    <w:rsid w:val="004D1983"/>
    <w:rsid w:val="004D2787"/>
    <w:rsid w:val="004D48D7"/>
    <w:rsid w:val="004D6BD2"/>
    <w:rsid w:val="004D6F93"/>
    <w:rsid w:val="0050291C"/>
    <w:rsid w:val="005272D8"/>
    <w:rsid w:val="00532879"/>
    <w:rsid w:val="00552B99"/>
    <w:rsid w:val="00565025"/>
    <w:rsid w:val="005766BD"/>
    <w:rsid w:val="00592401"/>
    <w:rsid w:val="00595CD5"/>
    <w:rsid w:val="005A0EA5"/>
    <w:rsid w:val="005D008D"/>
    <w:rsid w:val="005D5345"/>
    <w:rsid w:val="005D6922"/>
    <w:rsid w:val="0062093F"/>
    <w:rsid w:val="00642F1B"/>
    <w:rsid w:val="006537AC"/>
    <w:rsid w:val="006657E9"/>
    <w:rsid w:val="00672B4C"/>
    <w:rsid w:val="006773BD"/>
    <w:rsid w:val="00687879"/>
    <w:rsid w:val="00696752"/>
    <w:rsid w:val="006A1621"/>
    <w:rsid w:val="006A2219"/>
    <w:rsid w:val="006A56FC"/>
    <w:rsid w:val="006A7356"/>
    <w:rsid w:val="006B730B"/>
    <w:rsid w:val="006C252F"/>
    <w:rsid w:val="006D4B96"/>
    <w:rsid w:val="006F1159"/>
    <w:rsid w:val="006F13E9"/>
    <w:rsid w:val="006F3090"/>
    <w:rsid w:val="006F7FA8"/>
    <w:rsid w:val="007134D1"/>
    <w:rsid w:val="007160EC"/>
    <w:rsid w:val="0071653F"/>
    <w:rsid w:val="007226FB"/>
    <w:rsid w:val="00774810"/>
    <w:rsid w:val="00782159"/>
    <w:rsid w:val="00793D15"/>
    <w:rsid w:val="007978CD"/>
    <w:rsid w:val="007A2BDC"/>
    <w:rsid w:val="007B1C0B"/>
    <w:rsid w:val="007D57B2"/>
    <w:rsid w:val="007D75E2"/>
    <w:rsid w:val="007F238C"/>
    <w:rsid w:val="008012F4"/>
    <w:rsid w:val="0080641F"/>
    <w:rsid w:val="008104D1"/>
    <w:rsid w:val="00815033"/>
    <w:rsid w:val="00825E59"/>
    <w:rsid w:val="00842279"/>
    <w:rsid w:val="0084720C"/>
    <w:rsid w:val="00847706"/>
    <w:rsid w:val="00854186"/>
    <w:rsid w:val="008664F8"/>
    <w:rsid w:val="00877032"/>
    <w:rsid w:val="00880D0D"/>
    <w:rsid w:val="008872A2"/>
    <w:rsid w:val="008925C5"/>
    <w:rsid w:val="00893D2A"/>
    <w:rsid w:val="00895A64"/>
    <w:rsid w:val="008A0DC9"/>
    <w:rsid w:val="008B02AA"/>
    <w:rsid w:val="008C4BF0"/>
    <w:rsid w:val="008C5ABD"/>
    <w:rsid w:val="008D28A9"/>
    <w:rsid w:val="008E26A2"/>
    <w:rsid w:val="009078E5"/>
    <w:rsid w:val="00910498"/>
    <w:rsid w:val="00912ADD"/>
    <w:rsid w:val="00921F8C"/>
    <w:rsid w:val="009368B4"/>
    <w:rsid w:val="00954B4B"/>
    <w:rsid w:val="009629E8"/>
    <w:rsid w:val="00965109"/>
    <w:rsid w:val="00986E5F"/>
    <w:rsid w:val="009A7D21"/>
    <w:rsid w:val="009C453B"/>
    <w:rsid w:val="009C7F6B"/>
    <w:rsid w:val="009F1B75"/>
    <w:rsid w:val="009F39C7"/>
    <w:rsid w:val="009F5FF3"/>
    <w:rsid w:val="009F6D25"/>
    <w:rsid w:val="00A046C4"/>
    <w:rsid w:val="00A32422"/>
    <w:rsid w:val="00A3418E"/>
    <w:rsid w:val="00A37097"/>
    <w:rsid w:val="00A407D1"/>
    <w:rsid w:val="00A65801"/>
    <w:rsid w:val="00A97E66"/>
    <w:rsid w:val="00AA1759"/>
    <w:rsid w:val="00AA3003"/>
    <w:rsid w:val="00AC139B"/>
    <w:rsid w:val="00AC4897"/>
    <w:rsid w:val="00AD7784"/>
    <w:rsid w:val="00AE6CFF"/>
    <w:rsid w:val="00B0409B"/>
    <w:rsid w:val="00B14526"/>
    <w:rsid w:val="00B21656"/>
    <w:rsid w:val="00B24563"/>
    <w:rsid w:val="00B5773F"/>
    <w:rsid w:val="00B635BA"/>
    <w:rsid w:val="00B919A9"/>
    <w:rsid w:val="00BA5ACB"/>
    <w:rsid w:val="00BB082D"/>
    <w:rsid w:val="00BB2497"/>
    <w:rsid w:val="00BB372B"/>
    <w:rsid w:val="00BF2C35"/>
    <w:rsid w:val="00C15174"/>
    <w:rsid w:val="00C17D9A"/>
    <w:rsid w:val="00C4155A"/>
    <w:rsid w:val="00C45F21"/>
    <w:rsid w:val="00C519BC"/>
    <w:rsid w:val="00C5646F"/>
    <w:rsid w:val="00C605BD"/>
    <w:rsid w:val="00C61DC5"/>
    <w:rsid w:val="00C62423"/>
    <w:rsid w:val="00C668BE"/>
    <w:rsid w:val="00C955CC"/>
    <w:rsid w:val="00CA6F46"/>
    <w:rsid w:val="00CB3117"/>
    <w:rsid w:val="00CC57F0"/>
    <w:rsid w:val="00CD2A7D"/>
    <w:rsid w:val="00CE1862"/>
    <w:rsid w:val="00CE37ED"/>
    <w:rsid w:val="00CF4EC1"/>
    <w:rsid w:val="00D138CA"/>
    <w:rsid w:val="00D16906"/>
    <w:rsid w:val="00D405C3"/>
    <w:rsid w:val="00D4613F"/>
    <w:rsid w:val="00D5318C"/>
    <w:rsid w:val="00D554FC"/>
    <w:rsid w:val="00D81E3D"/>
    <w:rsid w:val="00D83A72"/>
    <w:rsid w:val="00D8636C"/>
    <w:rsid w:val="00D949F7"/>
    <w:rsid w:val="00DA057C"/>
    <w:rsid w:val="00DA0C98"/>
    <w:rsid w:val="00DA0EC5"/>
    <w:rsid w:val="00DA16BE"/>
    <w:rsid w:val="00DB13AB"/>
    <w:rsid w:val="00DB2FC5"/>
    <w:rsid w:val="00DE344D"/>
    <w:rsid w:val="00DE619D"/>
    <w:rsid w:val="00E058B5"/>
    <w:rsid w:val="00E339F2"/>
    <w:rsid w:val="00E774D0"/>
    <w:rsid w:val="00E8388E"/>
    <w:rsid w:val="00EA5F52"/>
    <w:rsid w:val="00EB40CA"/>
    <w:rsid w:val="00EB563F"/>
    <w:rsid w:val="00EB7DD0"/>
    <w:rsid w:val="00EC1979"/>
    <w:rsid w:val="00EC282F"/>
    <w:rsid w:val="00ED7C8E"/>
    <w:rsid w:val="00EE2E07"/>
    <w:rsid w:val="00EE66B1"/>
    <w:rsid w:val="00EF3B2C"/>
    <w:rsid w:val="00EF7B17"/>
    <w:rsid w:val="00F0364D"/>
    <w:rsid w:val="00F06CB4"/>
    <w:rsid w:val="00F152DD"/>
    <w:rsid w:val="00F16C5D"/>
    <w:rsid w:val="00F23332"/>
    <w:rsid w:val="00F453E0"/>
    <w:rsid w:val="00F627E2"/>
    <w:rsid w:val="00F81C9E"/>
    <w:rsid w:val="00F820FC"/>
    <w:rsid w:val="00FA08FE"/>
    <w:rsid w:val="00FB61FC"/>
    <w:rsid w:val="00FC1406"/>
    <w:rsid w:val="00FF5D03"/>
    <w:rsid w:val="02CF3228"/>
    <w:rsid w:val="04712CDD"/>
    <w:rsid w:val="0DC94A43"/>
    <w:rsid w:val="13A451FA"/>
    <w:rsid w:val="1776250B"/>
    <w:rsid w:val="1B7769E5"/>
    <w:rsid w:val="1C8F26F8"/>
    <w:rsid w:val="1E6B73C9"/>
    <w:rsid w:val="1FFF0F4E"/>
    <w:rsid w:val="22F67606"/>
    <w:rsid w:val="236A4F4B"/>
    <w:rsid w:val="26172B71"/>
    <w:rsid w:val="271565B1"/>
    <w:rsid w:val="2BF14471"/>
    <w:rsid w:val="2E837AA7"/>
    <w:rsid w:val="2FAC5D54"/>
    <w:rsid w:val="30CE4685"/>
    <w:rsid w:val="31507B02"/>
    <w:rsid w:val="31B23E79"/>
    <w:rsid w:val="33076060"/>
    <w:rsid w:val="3BA35294"/>
    <w:rsid w:val="3BE6775B"/>
    <w:rsid w:val="3CEA4917"/>
    <w:rsid w:val="46BE79C1"/>
    <w:rsid w:val="46C131AA"/>
    <w:rsid w:val="49D836F4"/>
    <w:rsid w:val="53FD2F02"/>
    <w:rsid w:val="5A21156A"/>
    <w:rsid w:val="5B135B98"/>
    <w:rsid w:val="5B420945"/>
    <w:rsid w:val="5E275488"/>
    <w:rsid w:val="5E7838C8"/>
    <w:rsid w:val="5F6F1809"/>
    <w:rsid w:val="60F745EE"/>
    <w:rsid w:val="665136CB"/>
    <w:rsid w:val="66CC4C87"/>
    <w:rsid w:val="693F35A8"/>
    <w:rsid w:val="6E43293C"/>
    <w:rsid w:val="70805446"/>
    <w:rsid w:val="70876FD5"/>
    <w:rsid w:val="745B6FAF"/>
    <w:rsid w:val="75181A37"/>
    <w:rsid w:val="7C5D7E11"/>
    <w:rsid w:val="7D4010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CF4EC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CF4EC1"/>
    <w:rPr>
      <w:rFonts w:ascii="宋体" w:cs="宋体"/>
    </w:rPr>
  </w:style>
  <w:style w:type="character" w:customStyle="1" w:styleId="PlainTextChar">
    <w:name w:val="Plain Text Char"/>
    <w:basedOn w:val="DefaultParagraphFont"/>
    <w:link w:val="PlainText"/>
    <w:uiPriority w:val="99"/>
    <w:semiHidden/>
    <w:locked/>
    <w:rsid w:val="00CF4EC1"/>
    <w:rPr>
      <w:rFonts w:ascii="宋体" w:hAnsi="Courier New" w:cs="宋体"/>
      <w:sz w:val="21"/>
      <w:szCs w:val="21"/>
    </w:rPr>
  </w:style>
  <w:style w:type="paragraph" w:styleId="Date">
    <w:name w:val="Date"/>
    <w:basedOn w:val="Normal"/>
    <w:next w:val="Normal"/>
    <w:link w:val="DateChar"/>
    <w:uiPriority w:val="99"/>
    <w:rsid w:val="00CF4EC1"/>
    <w:pPr>
      <w:ind w:leftChars="2500" w:left="100"/>
    </w:pPr>
    <w:rPr>
      <w:kern w:val="0"/>
    </w:rPr>
  </w:style>
  <w:style w:type="character" w:customStyle="1" w:styleId="DateChar">
    <w:name w:val="Date Char"/>
    <w:basedOn w:val="DefaultParagraphFont"/>
    <w:link w:val="Date"/>
    <w:uiPriority w:val="99"/>
    <w:semiHidden/>
    <w:locked/>
    <w:rsid w:val="00CF4EC1"/>
    <w:rPr>
      <w:rFonts w:cs="Times New Roman"/>
      <w:sz w:val="21"/>
      <w:szCs w:val="21"/>
    </w:rPr>
  </w:style>
  <w:style w:type="paragraph" w:styleId="BalloonText">
    <w:name w:val="Balloon Text"/>
    <w:basedOn w:val="Normal"/>
    <w:link w:val="BalloonTextChar"/>
    <w:uiPriority w:val="99"/>
    <w:semiHidden/>
    <w:rsid w:val="00CF4EC1"/>
    <w:rPr>
      <w:sz w:val="18"/>
      <w:szCs w:val="18"/>
    </w:rPr>
  </w:style>
  <w:style w:type="character" w:customStyle="1" w:styleId="BalloonTextChar">
    <w:name w:val="Balloon Text Char"/>
    <w:basedOn w:val="DefaultParagraphFont"/>
    <w:link w:val="BalloonText"/>
    <w:uiPriority w:val="99"/>
    <w:locked/>
    <w:rsid w:val="00CF4EC1"/>
    <w:rPr>
      <w:rFonts w:cs="Times New Roman"/>
      <w:kern w:val="2"/>
      <w:sz w:val="18"/>
      <w:szCs w:val="18"/>
    </w:rPr>
  </w:style>
  <w:style w:type="paragraph" w:styleId="Footer">
    <w:name w:val="footer"/>
    <w:basedOn w:val="Normal"/>
    <w:link w:val="FooterChar"/>
    <w:uiPriority w:val="99"/>
    <w:rsid w:val="00CF4EC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F4EC1"/>
    <w:rPr>
      <w:rFonts w:cs="Times New Roman"/>
      <w:kern w:val="2"/>
      <w:sz w:val="18"/>
      <w:szCs w:val="18"/>
    </w:rPr>
  </w:style>
  <w:style w:type="paragraph" w:styleId="Header">
    <w:name w:val="header"/>
    <w:basedOn w:val="Normal"/>
    <w:link w:val="HeaderChar"/>
    <w:uiPriority w:val="99"/>
    <w:rsid w:val="00CF4E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F4EC1"/>
    <w:rPr>
      <w:rFonts w:cs="Times New Roman"/>
      <w:kern w:val="2"/>
      <w:sz w:val="18"/>
      <w:szCs w:val="18"/>
    </w:rPr>
  </w:style>
  <w:style w:type="character" w:styleId="PageNumber">
    <w:name w:val="page number"/>
    <w:basedOn w:val="DefaultParagraphFont"/>
    <w:uiPriority w:val="99"/>
    <w:rsid w:val="00CF4EC1"/>
    <w:rPr>
      <w:rFonts w:cs="Times New Roman"/>
    </w:rPr>
  </w:style>
  <w:style w:type="table" w:styleId="TableGrid">
    <w:name w:val="Table Grid"/>
    <w:basedOn w:val="TableNormal"/>
    <w:uiPriority w:val="99"/>
    <w:rsid w:val="00CF4EC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527</Words>
  <Characters>3006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40</cp:revision>
  <cp:lastPrinted>2017-06-09T13:56:00Z</cp:lastPrinted>
  <dcterms:created xsi:type="dcterms:W3CDTF">2016-08-02T09:43:00Z</dcterms:created>
  <dcterms:modified xsi:type="dcterms:W3CDTF">2019-01-06T15:09:00Z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